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4F" w:rsidRDefault="00D63298" w:rsidP="00D63298">
      <w:pPr>
        <w:jc w:val="center"/>
        <w:rPr>
          <w:rFonts w:ascii="Calibri" w:hAnsi="Calibri"/>
          <w:b/>
          <w:i/>
          <w:sz w:val="36"/>
          <w:szCs w:val="36"/>
          <w:u w:val="single"/>
        </w:rPr>
      </w:pPr>
      <w:bookmarkStart w:id="0" w:name="_GoBack"/>
      <w:bookmarkEnd w:id="0"/>
      <w:r w:rsidRPr="00DC70AE">
        <w:rPr>
          <w:rFonts w:ascii="Calibri" w:hAnsi="Calibri"/>
          <w:b/>
          <w:i/>
          <w:sz w:val="36"/>
          <w:szCs w:val="36"/>
          <w:u w:val="single"/>
        </w:rPr>
        <w:t>Density</w:t>
      </w:r>
    </w:p>
    <w:p w:rsidR="00D63298" w:rsidRPr="0041084F" w:rsidRDefault="0041084F" w:rsidP="0041084F">
      <w:pPr>
        <w:ind w:left="720"/>
        <w:rPr>
          <w:rFonts w:ascii="Calibri" w:hAnsi="Calibri"/>
          <w:i/>
        </w:rPr>
      </w:pPr>
      <w:r w:rsidRPr="0041084F">
        <w:rPr>
          <w:rFonts w:ascii="Calibri" w:hAnsi="Calibri"/>
          <w:b/>
          <w:i/>
          <w:u w:val="single"/>
        </w:rPr>
        <w:t xml:space="preserve">Directions: </w:t>
      </w:r>
      <w:r w:rsidRPr="0041084F">
        <w:rPr>
          <w:rFonts w:ascii="Calibri" w:hAnsi="Calibri"/>
          <w:i/>
        </w:rPr>
        <w:t xml:space="preserve">Read the following paragraph about density. As you read, </w:t>
      </w:r>
      <w:r w:rsidRPr="0041084F">
        <w:rPr>
          <w:rFonts w:ascii="Calibri" w:hAnsi="Calibri"/>
          <w:i/>
          <w:highlight w:val="yellow"/>
        </w:rPr>
        <w:t>highlight</w:t>
      </w:r>
      <w:r w:rsidRPr="0041084F">
        <w:rPr>
          <w:rFonts w:ascii="Calibri" w:hAnsi="Calibri"/>
          <w:i/>
        </w:rPr>
        <w:t xml:space="preserve"> or </w:t>
      </w:r>
      <w:r w:rsidRPr="0041084F">
        <w:rPr>
          <w:rFonts w:ascii="Calibri" w:hAnsi="Calibri"/>
          <w:i/>
          <w:u w:val="single"/>
        </w:rPr>
        <w:t xml:space="preserve">underline </w:t>
      </w:r>
      <w:r w:rsidRPr="0041084F">
        <w:rPr>
          <w:rFonts w:ascii="Calibri" w:hAnsi="Calibri"/>
          <w:i/>
        </w:rPr>
        <w:t xml:space="preserve">important concepts. </w:t>
      </w:r>
    </w:p>
    <w:p w:rsidR="00D63298" w:rsidRPr="0041084F" w:rsidRDefault="00D63298" w:rsidP="00D63298">
      <w:pPr>
        <w:pStyle w:val="NormalWeb"/>
        <w:rPr>
          <w:rFonts w:ascii="Calibri" w:hAnsi="Calibri"/>
          <w:sz w:val="22"/>
          <w:szCs w:val="22"/>
        </w:rPr>
      </w:pPr>
      <w:r w:rsidRPr="00D63298">
        <w:rPr>
          <w:rFonts w:ascii="Calibri" w:hAnsi="Calibri"/>
          <w:noProof/>
          <w:sz w:val="22"/>
          <w:szCs w:val="22"/>
        </w:rPr>
        <w:drawing>
          <wp:anchor distT="0" distB="0" distL="114300" distR="114300" simplePos="0" relativeHeight="251660288" behindDoc="0" locked="0" layoutInCell="1" allowOverlap="1" wp14:anchorId="179BEA1D" wp14:editId="53711B1F">
            <wp:simplePos x="0" y="0"/>
            <wp:positionH relativeFrom="column">
              <wp:posOffset>-38100</wp:posOffset>
            </wp:positionH>
            <wp:positionV relativeFrom="paragraph">
              <wp:posOffset>109220</wp:posOffset>
            </wp:positionV>
            <wp:extent cx="2743200" cy="988060"/>
            <wp:effectExtent l="0" t="0" r="0" b="2540"/>
            <wp:wrapSquare wrapText="bothSides"/>
            <wp:docPr id="5" name="Picture 5" descr="density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nsity_box"/>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7432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298">
        <w:rPr>
          <w:rFonts w:ascii="Calibri" w:hAnsi="Calibri"/>
          <w:sz w:val="22"/>
          <w:szCs w:val="22"/>
        </w:rPr>
        <w:t xml:space="preserve">Take a look at the two boxes below. Each box has the same volume. </w:t>
      </w:r>
      <w:r w:rsidRPr="00D63298">
        <w:rPr>
          <w:rStyle w:val="Strong"/>
          <w:rFonts w:ascii="Calibri" w:hAnsi="Calibri"/>
          <w:i/>
          <w:iCs/>
          <w:sz w:val="22"/>
          <w:szCs w:val="22"/>
        </w:rPr>
        <w:t>If each ball has the same volume, which box would have more mass? Why?</w:t>
      </w:r>
      <w:r w:rsidRPr="00D63298">
        <w:rPr>
          <w:rFonts w:ascii="Calibri" w:hAnsi="Calibri"/>
          <w:sz w:val="22"/>
          <w:szCs w:val="22"/>
        </w:rPr>
        <w:t xml:space="preserve">  ____________________________________</w:t>
      </w:r>
      <w:r w:rsidR="0041084F">
        <w:rPr>
          <w:rFonts w:ascii="Calibri" w:hAnsi="Calibri"/>
          <w:sz w:val="22"/>
          <w:szCs w:val="22"/>
        </w:rPr>
        <w:t xml:space="preserve"> . </w:t>
      </w:r>
      <w:r w:rsidRPr="00D63298">
        <w:rPr>
          <w:rFonts w:ascii="Calibri" w:hAnsi="Calibri"/>
          <w:i/>
          <w:sz w:val="22"/>
          <w:szCs w:val="22"/>
        </w:rPr>
        <w:t xml:space="preserve">The box that has more balls (left) has more mass per unit of volume. This property of matter is called density. The density of a material helps to distinguish it from other materials. Since mass is usually expressed in grams and volume in cubic centimeters, density is expressed in grams/cubic centimeter. </w:t>
      </w:r>
    </w:p>
    <w:p w:rsidR="00D63298" w:rsidRPr="00D63298" w:rsidRDefault="00D63298" w:rsidP="00D63298">
      <w:pPr>
        <w:rPr>
          <w:rStyle w:val="Strong"/>
          <w:rFonts w:ascii="Calibri" w:hAnsi="Calibri"/>
          <w:bCs w:val="0"/>
          <w:sz w:val="22"/>
          <w:szCs w:val="22"/>
          <w:u w:val="single"/>
        </w:rPr>
      </w:pPr>
      <w:r w:rsidRPr="00D63298">
        <w:rPr>
          <w:rFonts w:ascii="Calibri" w:hAnsi="Calibri"/>
          <w:b/>
          <w:sz w:val="22"/>
          <w:szCs w:val="22"/>
          <w:u w:val="single"/>
        </w:rPr>
        <w:t>We can calcul</w:t>
      </w:r>
      <w:r>
        <w:rPr>
          <w:rFonts w:ascii="Calibri" w:hAnsi="Calibri"/>
          <w:b/>
          <w:sz w:val="22"/>
          <w:szCs w:val="22"/>
          <w:u w:val="single"/>
        </w:rPr>
        <w:t xml:space="preserve">ate density using the formula:       </w:t>
      </w:r>
      <w:r w:rsidRPr="00D63298">
        <w:rPr>
          <w:rStyle w:val="Strong"/>
          <w:rFonts w:ascii="Calibri" w:hAnsi="Calibri"/>
          <w:sz w:val="22"/>
          <w:szCs w:val="22"/>
          <w:highlight w:val="yellow"/>
        </w:rPr>
        <w:t>Density= Mass/Volume</w:t>
      </w:r>
    </w:p>
    <w:p w:rsidR="00D63298" w:rsidRPr="00D63298" w:rsidRDefault="00D63298" w:rsidP="00D63298">
      <w:pPr>
        <w:jc w:val="center"/>
        <w:rPr>
          <w:rStyle w:val="Strong"/>
          <w:rFonts w:ascii="Calibri" w:hAnsi="Calibri"/>
          <w:sz w:val="22"/>
          <w:szCs w:val="22"/>
        </w:rPr>
      </w:pPr>
    </w:p>
    <w:p w:rsidR="00D63298" w:rsidRPr="00D63298" w:rsidRDefault="00D63298" w:rsidP="00D63298">
      <w:pPr>
        <w:rPr>
          <w:rStyle w:val="Strong"/>
          <w:rFonts w:ascii="Calibri" w:hAnsi="Calibri"/>
          <w:b w:val="0"/>
          <w:sz w:val="22"/>
          <w:szCs w:val="22"/>
        </w:rPr>
      </w:pPr>
      <w:r w:rsidRPr="00D63298">
        <w:rPr>
          <w:rStyle w:val="Strong"/>
          <w:rFonts w:ascii="Calibri" w:hAnsi="Calibri"/>
          <w:b w:val="0"/>
          <w:i/>
          <w:sz w:val="22"/>
          <w:szCs w:val="22"/>
        </w:rPr>
        <w:t>You can calculate the mass of an object using a triple beam balance or an electronic scale.  You can calculate the volume of a regular shaped solid using the formula V = l x w x h and if it is an irregular shaped solid use the water displacement method.  Volumes of liquids can be measured in a graduated cylinder or a beaker</w:t>
      </w:r>
      <w:r w:rsidRPr="00D63298">
        <w:rPr>
          <w:rStyle w:val="Strong"/>
          <w:rFonts w:ascii="Calibri" w:hAnsi="Calibri"/>
          <w:b w:val="0"/>
          <w:sz w:val="22"/>
          <w:szCs w:val="22"/>
        </w:rPr>
        <w:t>.</w:t>
      </w:r>
    </w:p>
    <w:p w:rsidR="00D63298" w:rsidRPr="00D63298" w:rsidRDefault="00D63298" w:rsidP="00D63298">
      <w:pPr>
        <w:jc w:val="center"/>
        <w:rPr>
          <w:rStyle w:val="Strong"/>
          <w:rFonts w:ascii="Calibri" w:hAnsi="Calibri"/>
          <w:sz w:val="22"/>
          <w:szCs w:val="22"/>
        </w:rPr>
      </w:pPr>
    </w:p>
    <w:p w:rsidR="00D63298" w:rsidRPr="00D63298" w:rsidRDefault="00D63298" w:rsidP="00D63298">
      <w:pPr>
        <w:rPr>
          <w:rStyle w:val="Strong"/>
          <w:rFonts w:ascii="Calibri" w:hAnsi="Calibri"/>
          <w:sz w:val="22"/>
          <w:szCs w:val="22"/>
          <w:u w:val="single"/>
        </w:rPr>
      </w:pPr>
      <w:r w:rsidRPr="00D63298">
        <w:rPr>
          <w:rStyle w:val="Strong"/>
          <w:rFonts w:ascii="Calibri" w:hAnsi="Calibri"/>
          <w:sz w:val="22"/>
          <w:szCs w:val="22"/>
          <w:u w:val="single"/>
        </w:rPr>
        <w:t>When referring to the density of a solid we use g/cm</w:t>
      </w:r>
      <w:r w:rsidRPr="00D63298">
        <w:rPr>
          <w:rStyle w:val="Strong"/>
          <w:rFonts w:ascii="Calibri" w:hAnsi="Calibri"/>
          <w:sz w:val="22"/>
          <w:szCs w:val="22"/>
          <w:u w:val="single"/>
          <w:vertAlign w:val="superscript"/>
        </w:rPr>
        <w:t>3</w:t>
      </w:r>
      <w:r w:rsidRPr="00D63298">
        <w:rPr>
          <w:rStyle w:val="Strong"/>
          <w:rFonts w:ascii="Calibri" w:hAnsi="Calibri"/>
          <w:sz w:val="22"/>
          <w:szCs w:val="22"/>
          <w:u w:val="single"/>
        </w:rPr>
        <w:t xml:space="preserve"> or kg/m</w:t>
      </w:r>
      <w:r w:rsidRPr="00D63298">
        <w:rPr>
          <w:rStyle w:val="Strong"/>
          <w:rFonts w:ascii="Calibri" w:hAnsi="Calibri"/>
          <w:sz w:val="22"/>
          <w:szCs w:val="22"/>
          <w:u w:val="single"/>
          <w:vertAlign w:val="superscript"/>
        </w:rPr>
        <w:t>3</w:t>
      </w:r>
      <w:r>
        <w:rPr>
          <w:rStyle w:val="Strong"/>
          <w:rFonts w:ascii="Calibri" w:hAnsi="Calibri"/>
          <w:sz w:val="22"/>
          <w:szCs w:val="22"/>
          <w:u w:val="single"/>
        </w:rPr>
        <w:t xml:space="preserve">. </w:t>
      </w:r>
      <w:r w:rsidRPr="00D63298">
        <w:rPr>
          <w:rStyle w:val="Strong"/>
          <w:rFonts w:ascii="Calibri" w:hAnsi="Calibri"/>
          <w:sz w:val="22"/>
          <w:szCs w:val="22"/>
          <w:u w:val="single"/>
        </w:rPr>
        <w:t>When referring to the density of a liquid we use g/mL or kg/L.</w:t>
      </w:r>
    </w:p>
    <w:p w:rsidR="00D63298" w:rsidRPr="00D63298" w:rsidRDefault="00D63298" w:rsidP="00D63298">
      <w:pPr>
        <w:rPr>
          <w:rStyle w:val="Strong"/>
          <w:rFonts w:ascii="Calibri" w:hAnsi="Calibri"/>
          <w:b w:val="0"/>
          <w:sz w:val="22"/>
          <w:szCs w:val="22"/>
        </w:rPr>
      </w:pPr>
    </w:p>
    <w:p w:rsidR="00D63298" w:rsidRPr="00D63298" w:rsidRDefault="00D63298" w:rsidP="00D63298">
      <w:pPr>
        <w:rPr>
          <w:rStyle w:val="Strong"/>
          <w:rFonts w:ascii="Calibri" w:hAnsi="Calibri"/>
          <w:b w:val="0"/>
          <w:sz w:val="22"/>
          <w:szCs w:val="22"/>
        </w:rPr>
      </w:pPr>
      <w:r w:rsidRPr="00D63298">
        <w:rPr>
          <w:rStyle w:val="Strong"/>
          <w:rFonts w:ascii="Calibri" w:hAnsi="Calibri"/>
          <w:b w:val="0"/>
          <w:sz w:val="22"/>
          <w:szCs w:val="22"/>
          <w:highlight w:val="yellow"/>
        </w:rPr>
        <w:t>The density of water is said to be 1g/mL.  If something is less dense than water it will float and if it is denser than water it will sink.</w:t>
      </w:r>
    </w:p>
    <w:p w:rsidR="00D63298" w:rsidRDefault="00D63298" w:rsidP="00D63298">
      <w:pPr>
        <w:rPr>
          <w:rStyle w:val="Strong"/>
          <w:rFonts w:ascii="Calibri" w:hAnsi="Calibri"/>
          <w:b w:val="0"/>
        </w:rPr>
      </w:pPr>
    </w:p>
    <w:p w:rsidR="00D63298" w:rsidRDefault="00D63298" w:rsidP="00D63298">
      <w:pPr>
        <w:rPr>
          <w:rStyle w:val="Strong"/>
          <w:rFonts w:ascii="Calibri" w:hAnsi="Calibri"/>
        </w:rPr>
        <w:sectPr w:rsidR="00D63298" w:rsidSect="00FE7F5A">
          <w:headerReference w:type="default" r:id="rId9"/>
          <w:pgSz w:w="12240" w:h="15840"/>
          <w:pgMar w:top="720" w:right="720" w:bottom="720" w:left="720" w:header="720" w:footer="720" w:gutter="0"/>
          <w:cols w:space="720"/>
          <w:docGrid w:linePitch="360"/>
        </w:sectPr>
      </w:pPr>
    </w:p>
    <w:p w:rsidR="00D63298" w:rsidRPr="00D63298" w:rsidRDefault="00D63298" w:rsidP="00D63298">
      <w:pPr>
        <w:rPr>
          <w:rStyle w:val="Strong"/>
          <w:rFonts w:ascii="Calibri" w:hAnsi="Calibri"/>
        </w:rPr>
      </w:pPr>
      <w:r w:rsidRPr="00D63298">
        <w:rPr>
          <w:rStyle w:val="Strong"/>
          <w:rFonts w:ascii="Calibri" w:hAnsi="Calibri"/>
        </w:rPr>
        <w:lastRenderedPageBreak/>
        <w:t>Practice Problems:</w:t>
      </w:r>
    </w:p>
    <w:p w:rsidR="00D63298" w:rsidRDefault="00D63298" w:rsidP="002238C1">
      <w:pPr>
        <w:jc w:val="center"/>
        <w:rPr>
          <w:rFonts w:ascii="Berlin Sans FB" w:hAnsi="Berlin Sans FB"/>
          <w:sz w:val="26"/>
          <w:szCs w:val="26"/>
        </w:rPr>
        <w:sectPr w:rsidR="00D63298" w:rsidSect="00D63298">
          <w:type w:val="continuous"/>
          <w:pgSz w:w="12240" w:h="15840"/>
          <w:pgMar w:top="720" w:right="720" w:bottom="720" w:left="720" w:header="720" w:footer="720" w:gutter="0"/>
          <w:cols w:num="2" w:space="720"/>
          <w:docGrid w:linePitch="360"/>
        </w:sectPr>
      </w:pPr>
    </w:p>
    <w:p w:rsidR="00D63298" w:rsidRPr="00D63298" w:rsidRDefault="00D63298" w:rsidP="002238C1">
      <w:pPr>
        <w:jc w:val="center"/>
        <w:rPr>
          <w:rFonts w:ascii="Berlin Sans FB" w:hAnsi="Berlin Sans FB"/>
          <w:sz w:val="10"/>
          <w:szCs w:val="10"/>
        </w:rPr>
      </w:pPr>
    </w:p>
    <w:p w:rsidR="00D63298" w:rsidRDefault="00D63298" w:rsidP="00D63298">
      <w:pPr>
        <w:rPr>
          <w:b/>
          <w:sz w:val="22"/>
          <w:szCs w:val="22"/>
        </w:rPr>
      </w:pPr>
      <w:r w:rsidRPr="00D63298">
        <w:rPr>
          <w:b/>
          <w:sz w:val="22"/>
          <w:szCs w:val="22"/>
          <w:u w:val="single"/>
        </w:rPr>
        <w:t>Sample problem:</w:t>
      </w:r>
      <w:r w:rsidRPr="00D63298">
        <w:rPr>
          <w:b/>
          <w:sz w:val="22"/>
          <w:szCs w:val="22"/>
        </w:rPr>
        <w:t xml:space="preserve">  What is the density of a billiard ball that has a volume of 100 cm³ and a mass of 250 g?  </w:t>
      </w:r>
      <w:r>
        <w:rPr>
          <w:b/>
          <w:sz w:val="22"/>
          <w:szCs w:val="22"/>
        </w:rPr>
        <w:t xml:space="preserve">    </w:t>
      </w:r>
      <w:r w:rsidRPr="00D63298">
        <w:rPr>
          <w:b/>
          <w:sz w:val="22"/>
          <w:szCs w:val="22"/>
        </w:rPr>
        <w:t>D= 250 g ÷ 100 cm³ = 2.5 g/cm³</w:t>
      </w:r>
    </w:p>
    <w:p w:rsidR="00D63298" w:rsidRPr="00D63298" w:rsidRDefault="00D63298" w:rsidP="00D63298">
      <w:pPr>
        <w:rPr>
          <w:b/>
          <w:sz w:val="22"/>
          <w:szCs w:val="22"/>
        </w:rPr>
      </w:pPr>
    </w:p>
    <w:tbl>
      <w:tblPr>
        <w:tblStyle w:val="TableGrid"/>
        <w:tblW w:w="0" w:type="auto"/>
        <w:tblLook w:val="04A0" w:firstRow="1" w:lastRow="0" w:firstColumn="1" w:lastColumn="0" w:noHBand="0" w:noVBand="1"/>
      </w:tblPr>
      <w:tblGrid>
        <w:gridCol w:w="5166"/>
      </w:tblGrid>
      <w:tr w:rsidR="00D63298" w:rsidTr="00D63298">
        <w:trPr>
          <w:trHeight w:val="1718"/>
        </w:trPr>
        <w:tc>
          <w:tcPr>
            <w:tcW w:w="5166" w:type="dxa"/>
          </w:tcPr>
          <w:p w:rsidR="00D63298" w:rsidRPr="00D63298" w:rsidRDefault="00D63298" w:rsidP="00D63298">
            <w:pPr>
              <w:rPr>
                <w:rFonts w:asciiTheme="minorHAnsi" w:hAnsiTheme="minorHAnsi"/>
                <w:b/>
                <w:sz w:val="22"/>
                <w:szCs w:val="22"/>
              </w:rPr>
            </w:pPr>
            <w:r w:rsidRPr="00D63298">
              <w:rPr>
                <w:rFonts w:asciiTheme="minorHAnsi" w:hAnsiTheme="minorHAnsi"/>
                <w:sz w:val="22"/>
                <w:szCs w:val="22"/>
              </w:rPr>
              <w:t xml:space="preserve">1.  A loaf of bread has a volume of 2270 cm³and a mass of 454 g.  What is the density of the bread? </w:t>
            </w:r>
            <w:r>
              <w:rPr>
                <w:rFonts w:asciiTheme="minorHAnsi" w:hAnsiTheme="minorHAnsi"/>
                <w:b/>
                <w:sz w:val="22"/>
                <w:szCs w:val="22"/>
              </w:rPr>
              <w:t>Please show your work.</w:t>
            </w:r>
          </w:p>
        </w:tc>
      </w:tr>
      <w:tr w:rsidR="00D63298" w:rsidTr="0041084F">
        <w:trPr>
          <w:trHeight w:val="2150"/>
        </w:trPr>
        <w:tc>
          <w:tcPr>
            <w:tcW w:w="5166" w:type="dxa"/>
          </w:tcPr>
          <w:p w:rsidR="00D63298" w:rsidRPr="00D63298" w:rsidRDefault="00D63298" w:rsidP="00D63298">
            <w:pPr>
              <w:rPr>
                <w:rFonts w:asciiTheme="minorHAnsi" w:hAnsiTheme="minorHAnsi"/>
                <w:sz w:val="22"/>
                <w:szCs w:val="22"/>
              </w:rPr>
            </w:pPr>
            <w:r w:rsidRPr="00D63298">
              <w:rPr>
                <w:rFonts w:asciiTheme="minorHAnsi" w:hAnsiTheme="minorHAnsi"/>
                <w:sz w:val="22"/>
                <w:szCs w:val="22"/>
              </w:rPr>
              <w:t>2.  A liter of water has a mass of 1000g.  Wha</w:t>
            </w:r>
            <w:r>
              <w:rPr>
                <w:rFonts w:asciiTheme="minorHAnsi" w:hAnsiTheme="minorHAnsi"/>
                <w:sz w:val="22"/>
                <w:szCs w:val="22"/>
              </w:rPr>
              <w:t xml:space="preserve">t is the density of the water? </w:t>
            </w:r>
            <w:r w:rsidRPr="00D63298">
              <w:rPr>
                <w:rFonts w:asciiTheme="minorHAnsi" w:hAnsiTheme="minorHAnsi"/>
                <w:sz w:val="22"/>
                <w:szCs w:val="22"/>
              </w:rPr>
              <w:t xml:space="preserve"> (HINT: 1 mL= 1 cm ³)  </w:t>
            </w:r>
            <w:r w:rsidRPr="00D63298">
              <w:rPr>
                <w:rFonts w:asciiTheme="minorHAnsi" w:hAnsiTheme="minorHAnsi"/>
                <w:b/>
                <w:sz w:val="22"/>
                <w:szCs w:val="22"/>
              </w:rPr>
              <w:t>Please show your work.</w:t>
            </w:r>
          </w:p>
        </w:tc>
      </w:tr>
      <w:tr w:rsidR="00D63298" w:rsidTr="00D63298">
        <w:trPr>
          <w:trHeight w:val="1683"/>
        </w:trPr>
        <w:tc>
          <w:tcPr>
            <w:tcW w:w="5166" w:type="dxa"/>
          </w:tcPr>
          <w:p w:rsidR="00D63298" w:rsidRPr="00D63298" w:rsidRDefault="00D63298" w:rsidP="00D63298">
            <w:pPr>
              <w:rPr>
                <w:rFonts w:asciiTheme="minorHAnsi" w:hAnsiTheme="minorHAnsi"/>
                <w:sz w:val="22"/>
                <w:szCs w:val="22"/>
              </w:rPr>
            </w:pPr>
            <w:r w:rsidRPr="00D63298">
              <w:rPr>
                <w:rFonts w:asciiTheme="minorHAnsi" w:hAnsiTheme="minorHAnsi"/>
                <w:sz w:val="22"/>
                <w:szCs w:val="22"/>
              </w:rPr>
              <w:t xml:space="preserve">3.  A block of wood has a density of 0.6 g/cm³ and a volume of 1.2 cm³ What is the mass of the block of wood?  </w:t>
            </w:r>
            <w:r w:rsidRPr="00D63298">
              <w:rPr>
                <w:rFonts w:asciiTheme="minorHAnsi" w:hAnsiTheme="minorHAnsi"/>
                <w:b/>
                <w:sz w:val="22"/>
                <w:szCs w:val="22"/>
              </w:rPr>
              <w:t>Please show your work.</w:t>
            </w:r>
          </w:p>
          <w:p w:rsidR="00D63298" w:rsidRDefault="00D63298" w:rsidP="00D63298">
            <w:pPr>
              <w:rPr>
                <w:rFonts w:asciiTheme="minorHAnsi" w:hAnsiTheme="minorHAnsi"/>
                <w:b/>
                <w:sz w:val="22"/>
                <w:szCs w:val="22"/>
              </w:rPr>
            </w:pPr>
          </w:p>
          <w:p w:rsidR="00D63298" w:rsidRPr="00D63298" w:rsidRDefault="00D63298" w:rsidP="00D63298">
            <w:pPr>
              <w:rPr>
                <w:rFonts w:asciiTheme="minorHAnsi" w:hAnsiTheme="minorHAnsi"/>
                <w:b/>
                <w:sz w:val="22"/>
                <w:szCs w:val="22"/>
              </w:rPr>
            </w:pPr>
          </w:p>
        </w:tc>
      </w:tr>
    </w:tbl>
    <w:tbl>
      <w:tblPr>
        <w:tblpPr w:leftFromText="180" w:rightFromText="180" w:vertAnchor="text" w:horzAnchor="page" w:tblpX="8848"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775"/>
      </w:tblGrid>
      <w:tr w:rsidR="00D63298" w:rsidTr="00D63298">
        <w:tc>
          <w:tcPr>
            <w:tcW w:w="0" w:type="auto"/>
          </w:tcPr>
          <w:p w:rsidR="00D63298" w:rsidRPr="00D673B6" w:rsidRDefault="00D63298" w:rsidP="00D63298">
            <w:pPr>
              <w:rPr>
                <w:b/>
              </w:rPr>
            </w:pPr>
            <w:r w:rsidRPr="00D673B6">
              <w:rPr>
                <w:b/>
              </w:rPr>
              <w:t>Substance</w:t>
            </w:r>
          </w:p>
        </w:tc>
        <w:tc>
          <w:tcPr>
            <w:tcW w:w="0" w:type="auto"/>
          </w:tcPr>
          <w:p w:rsidR="00D63298" w:rsidRPr="00D673B6" w:rsidRDefault="00D63298" w:rsidP="00D63298">
            <w:pPr>
              <w:rPr>
                <w:b/>
              </w:rPr>
            </w:pPr>
            <w:r w:rsidRPr="00D673B6">
              <w:rPr>
                <w:b/>
              </w:rPr>
              <w:t>Density (g/cm³)</w:t>
            </w:r>
          </w:p>
        </w:tc>
      </w:tr>
      <w:tr w:rsidR="00D63298" w:rsidTr="00D63298">
        <w:tc>
          <w:tcPr>
            <w:tcW w:w="0" w:type="auto"/>
          </w:tcPr>
          <w:p w:rsidR="00D63298" w:rsidRDefault="00D63298" w:rsidP="00D63298">
            <w:r>
              <w:t>Gold</w:t>
            </w:r>
          </w:p>
        </w:tc>
        <w:tc>
          <w:tcPr>
            <w:tcW w:w="0" w:type="auto"/>
          </w:tcPr>
          <w:p w:rsidR="00D63298" w:rsidRDefault="00D63298" w:rsidP="00D63298">
            <w:r>
              <w:t>19.3</w:t>
            </w:r>
          </w:p>
        </w:tc>
      </w:tr>
      <w:tr w:rsidR="00D63298" w:rsidTr="00D63298">
        <w:tc>
          <w:tcPr>
            <w:tcW w:w="0" w:type="auto"/>
          </w:tcPr>
          <w:p w:rsidR="00D63298" w:rsidRDefault="00D63298" w:rsidP="00D63298">
            <w:r>
              <w:t>Mercury</w:t>
            </w:r>
          </w:p>
        </w:tc>
        <w:tc>
          <w:tcPr>
            <w:tcW w:w="0" w:type="auto"/>
          </w:tcPr>
          <w:p w:rsidR="00D63298" w:rsidRDefault="00D63298" w:rsidP="00D63298">
            <w:r>
              <w:t>13.5</w:t>
            </w:r>
          </w:p>
        </w:tc>
      </w:tr>
      <w:tr w:rsidR="00D63298" w:rsidTr="00D63298">
        <w:tc>
          <w:tcPr>
            <w:tcW w:w="0" w:type="auto"/>
          </w:tcPr>
          <w:p w:rsidR="00D63298" w:rsidRDefault="00D63298" w:rsidP="00D63298">
            <w:r>
              <w:t>Lead</w:t>
            </w:r>
          </w:p>
        </w:tc>
        <w:tc>
          <w:tcPr>
            <w:tcW w:w="0" w:type="auto"/>
          </w:tcPr>
          <w:p w:rsidR="00D63298" w:rsidRDefault="00D63298" w:rsidP="00D63298">
            <w:r>
              <w:t>11.4</w:t>
            </w:r>
          </w:p>
        </w:tc>
      </w:tr>
      <w:tr w:rsidR="00D63298" w:rsidTr="00D63298">
        <w:tc>
          <w:tcPr>
            <w:tcW w:w="0" w:type="auto"/>
          </w:tcPr>
          <w:p w:rsidR="00D63298" w:rsidRDefault="00D63298" w:rsidP="00D63298">
            <w:r>
              <w:t>Iron</w:t>
            </w:r>
          </w:p>
        </w:tc>
        <w:tc>
          <w:tcPr>
            <w:tcW w:w="0" w:type="auto"/>
          </w:tcPr>
          <w:p w:rsidR="00D63298" w:rsidRDefault="00D63298" w:rsidP="00D63298">
            <w:r>
              <w:t>7.87</w:t>
            </w:r>
          </w:p>
        </w:tc>
      </w:tr>
      <w:tr w:rsidR="00D63298" w:rsidTr="00D63298">
        <w:tc>
          <w:tcPr>
            <w:tcW w:w="0" w:type="auto"/>
          </w:tcPr>
          <w:p w:rsidR="00D63298" w:rsidRDefault="00D63298" w:rsidP="00D63298">
            <w:r>
              <w:t>Aluminum</w:t>
            </w:r>
          </w:p>
        </w:tc>
        <w:tc>
          <w:tcPr>
            <w:tcW w:w="0" w:type="auto"/>
          </w:tcPr>
          <w:p w:rsidR="00D63298" w:rsidRDefault="00D63298" w:rsidP="00D63298">
            <w:r>
              <w:t>3.7</w:t>
            </w:r>
          </w:p>
        </w:tc>
      </w:tr>
      <w:tr w:rsidR="00D63298" w:rsidTr="00D63298">
        <w:tc>
          <w:tcPr>
            <w:tcW w:w="0" w:type="auto"/>
          </w:tcPr>
          <w:p w:rsidR="00D63298" w:rsidRDefault="00D63298" w:rsidP="00D63298">
            <w:r>
              <w:t>Bone</w:t>
            </w:r>
          </w:p>
        </w:tc>
        <w:tc>
          <w:tcPr>
            <w:tcW w:w="0" w:type="auto"/>
          </w:tcPr>
          <w:p w:rsidR="00D63298" w:rsidRDefault="00D63298" w:rsidP="00D63298">
            <w:r>
              <w:t>1.7-2.0</w:t>
            </w:r>
          </w:p>
        </w:tc>
      </w:tr>
      <w:tr w:rsidR="00D63298" w:rsidTr="00D63298">
        <w:tc>
          <w:tcPr>
            <w:tcW w:w="0" w:type="auto"/>
          </w:tcPr>
          <w:p w:rsidR="00D63298" w:rsidRDefault="00D63298" w:rsidP="00D63298">
            <w:r>
              <w:t>Gasoline</w:t>
            </w:r>
          </w:p>
        </w:tc>
        <w:tc>
          <w:tcPr>
            <w:tcW w:w="0" w:type="auto"/>
          </w:tcPr>
          <w:p w:rsidR="00D63298" w:rsidRDefault="00D63298" w:rsidP="00D63298">
            <w:r>
              <w:t>0.66-0.69</w:t>
            </w:r>
          </w:p>
        </w:tc>
      </w:tr>
      <w:tr w:rsidR="00D63298" w:rsidTr="00D63298">
        <w:tc>
          <w:tcPr>
            <w:tcW w:w="0" w:type="auto"/>
          </w:tcPr>
          <w:p w:rsidR="00D63298" w:rsidRDefault="00D63298" w:rsidP="00D63298">
            <w:r>
              <w:t>Air (dry)</w:t>
            </w:r>
          </w:p>
        </w:tc>
        <w:tc>
          <w:tcPr>
            <w:tcW w:w="0" w:type="auto"/>
          </w:tcPr>
          <w:p w:rsidR="00D63298" w:rsidRDefault="00D63298" w:rsidP="00D63298">
            <w:r>
              <w:t>0.00119</w:t>
            </w:r>
          </w:p>
        </w:tc>
      </w:tr>
    </w:tbl>
    <w:p w:rsidR="00D63298" w:rsidRDefault="00D63298" w:rsidP="00D63298">
      <w:pPr>
        <w:rPr>
          <w:sz w:val="22"/>
          <w:szCs w:val="22"/>
        </w:rPr>
      </w:pPr>
    </w:p>
    <w:p w:rsidR="00D63298" w:rsidRPr="00D63298" w:rsidRDefault="00D63298" w:rsidP="00D63298">
      <w:pPr>
        <w:rPr>
          <w:rFonts w:asciiTheme="minorHAnsi" w:hAnsiTheme="minorHAnsi"/>
          <w:sz w:val="22"/>
          <w:szCs w:val="22"/>
        </w:rPr>
      </w:pPr>
      <w:r w:rsidRPr="00D63298">
        <w:rPr>
          <w:rFonts w:asciiTheme="minorHAnsi" w:hAnsiTheme="minorHAnsi"/>
          <w:sz w:val="22"/>
          <w:szCs w:val="22"/>
        </w:rPr>
        <w:t xml:space="preserve">4.  </w:t>
      </w:r>
      <w:r w:rsidRPr="00D63298">
        <w:rPr>
          <w:rFonts w:asciiTheme="minorHAnsi" w:hAnsiTheme="minorHAnsi"/>
          <w:i/>
          <w:sz w:val="22"/>
          <w:szCs w:val="22"/>
        </w:rPr>
        <w:t>Use the data below to calculate the density of each unknown substance</w:t>
      </w:r>
      <w:r w:rsidR="0041084F">
        <w:rPr>
          <w:rFonts w:asciiTheme="minorHAnsi" w:hAnsiTheme="minorHAnsi"/>
          <w:i/>
          <w:sz w:val="22"/>
          <w:szCs w:val="22"/>
        </w:rPr>
        <w:t xml:space="preserve">.  Then use the density chart on the right </w:t>
      </w:r>
      <w:r w:rsidRPr="00D63298">
        <w:rPr>
          <w:rFonts w:asciiTheme="minorHAnsi" w:hAnsiTheme="minorHAnsi"/>
          <w:i/>
          <w:sz w:val="22"/>
          <w:szCs w:val="22"/>
        </w:rPr>
        <w:t xml:space="preserve"> to determine the identity of each substance.</w:t>
      </w:r>
      <w:r w:rsidRPr="00D63298">
        <w:rPr>
          <w:rFonts w:asciiTheme="minorHAnsi" w:hAnsiTheme="minorHAnsi"/>
          <w:sz w:val="22"/>
          <w:szCs w:val="22"/>
        </w:rPr>
        <w:t xml:space="preserve">  </w:t>
      </w:r>
    </w:p>
    <w:p w:rsidR="00D63298" w:rsidRDefault="00D63298" w:rsidP="00D63298">
      <w:pPr>
        <w:rPr>
          <w:rFonts w:asciiTheme="minorHAnsi" w:hAnsiTheme="minorHAnsi"/>
          <w:sz w:val="22"/>
          <w:szCs w:val="22"/>
        </w:rPr>
      </w:pPr>
    </w:p>
    <w:p w:rsidR="0041084F" w:rsidRDefault="0041084F" w:rsidP="00D63298">
      <w:pPr>
        <w:rPr>
          <w:rFonts w:asciiTheme="minorHAnsi" w:hAnsiTheme="minorHAnsi"/>
          <w:sz w:val="22"/>
          <w:szCs w:val="22"/>
        </w:rPr>
      </w:pPr>
    </w:p>
    <w:p w:rsidR="0041084F" w:rsidRDefault="0041084F" w:rsidP="00D63298">
      <w:pPr>
        <w:rPr>
          <w:rFonts w:asciiTheme="minorHAnsi" w:hAnsiTheme="minorHAnsi"/>
          <w:sz w:val="22"/>
          <w:szCs w:val="22"/>
        </w:rPr>
      </w:pPr>
    </w:p>
    <w:tbl>
      <w:tblPr>
        <w:tblStyle w:val="TableGrid"/>
        <w:tblW w:w="5301" w:type="dxa"/>
        <w:tblLook w:val="04A0" w:firstRow="1" w:lastRow="0" w:firstColumn="1" w:lastColumn="0" w:noHBand="0" w:noVBand="1"/>
      </w:tblPr>
      <w:tblGrid>
        <w:gridCol w:w="355"/>
        <w:gridCol w:w="897"/>
        <w:gridCol w:w="1082"/>
        <w:gridCol w:w="1685"/>
        <w:gridCol w:w="1282"/>
      </w:tblGrid>
      <w:tr w:rsidR="00D63298" w:rsidTr="00810C6F">
        <w:trPr>
          <w:trHeight w:val="776"/>
        </w:trPr>
        <w:tc>
          <w:tcPr>
            <w:tcW w:w="355" w:type="dxa"/>
          </w:tcPr>
          <w:p w:rsidR="00D63298" w:rsidRDefault="00D63298" w:rsidP="00D63298">
            <w:pPr>
              <w:rPr>
                <w:rFonts w:asciiTheme="minorHAnsi" w:hAnsiTheme="minorHAnsi"/>
                <w:sz w:val="22"/>
                <w:szCs w:val="22"/>
              </w:rPr>
            </w:pPr>
          </w:p>
        </w:tc>
        <w:tc>
          <w:tcPr>
            <w:tcW w:w="897" w:type="dxa"/>
          </w:tcPr>
          <w:p w:rsidR="00D63298" w:rsidRDefault="00D63298" w:rsidP="00D63298">
            <w:pPr>
              <w:rPr>
                <w:rFonts w:asciiTheme="minorHAnsi" w:hAnsiTheme="minorHAnsi"/>
                <w:sz w:val="22"/>
                <w:szCs w:val="22"/>
              </w:rPr>
            </w:pPr>
            <w:r>
              <w:rPr>
                <w:rFonts w:asciiTheme="minorHAnsi" w:hAnsiTheme="minorHAnsi"/>
                <w:sz w:val="22"/>
                <w:szCs w:val="22"/>
              </w:rPr>
              <w:t>Mass (G)</w:t>
            </w:r>
          </w:p>
        </w:tc>
        <w:tc>
          <w:tcPr>
            <w:tcW w:w="1082" w:type="dxa"/>
          </w:tcPr>
          <w:p w:rsidR="00D63298" w:rsidRPr="00D63298" w:rsidRDefault="00D63298" w:rsidP="00D63298">
            <w:pPr>
              <w:rPr>
                <w:rFonts w:asciiTheme="minorHAnsi" w:hAnsiTheme="minorHAnsi"/>
                <w:sz w:val="22"/>
                <w:szCs w:val="22"/>
              </w:rPr>
            </w:pPr>
            <w:r>
              <w:rPr>
                <w:rFonts w:asciiTheme="minorHAnsi" w:hAnsiTheme="minorHAnsi"/>
                <w:sz w:val="22"/>
                <w:szCs w:val="22"/>
              </w:rPr>
              <w:t>Volume (cm</w:t>
            </w:r>
            <w:r w:rsidRPr="00D63298">
              <w:rPr>
                <w:rFonts w:asciiTheme="minorHAnsi" w:hAnsiTheme="minorHAnsi"/>
                <w:sz w:val="22"/>
                <w:szCs w:val="22"/>
                <w:vertAlign w:val="superscript"/>
              </w:rPr>
              <w:t>3</w:t>
            </w:r>
            <w:r>
              <w:rPr>
                <w:rFonts w:asciiTheme="minorHAnsi" w:hAnsiTheme="minorHAnsi"/>
                <w:sz w:val="22"/>
                <w:szCs w:val="22"/>
              </w:rPr>
              <w:t>)</w:t>
            </w:r>
          </w:p>
        </w:tc>
        <w:tc>
          <w:tcPr>
            <w:tcW w:w="1685" w:type="dxa"/>
          </w:tcPr>
          <w:p w:rsidR="00D63298" w:rsidRDefault="00D63298" w:rsidP="00D63298">
            <w:pPr>
              <w:rPr>
                <w:rFonts w:asciiTheme="minorHAnsi" w:hAnsiTheme="minorHAnsi"/>
                <w:sz w:val="22"/>
                <w:szCs w:val="22"/>
              </w:rPr>
            </w:pPr>
            <w:r>
              <w:rPr>
                <w:rFonts w:asciiTheme="minorHAnsi" w:hAnsiTheme="minorHAnsi"/>
                <w:sz w:val="22"/>
                <w:szCs w:val="22"/>
              </w:rPr>
              <w:t>Density (g/cm</w:t>
            </w:r>
            <w:r w:rsidRPr="00D63298">
              <w:rPr>
                <w:rFonts w:asciiTheme="minorHAnsi" w:hAnsiTheme="minorHAnsi"/>
                <w:sz w:val="22"/>
                <w:szCs w:val="22"/>
                <w:vertAlign w:val="superscript"/>
              </w:rPr>
              <w:t>3</w:t>
            </w:r>
            <w:r>
              <w:rPr>
                <w:rFonts w:asciiTheme="minorHAnsi" w:hAnsiTheme="minorHAnsi"/>
                <w:sz w:val="22"/>
                <w:szCs w:val="22"/>
              </w:rPr>
              <w:t>)</w:t>
            </w:r>
          </w:p>
          <w:p w:rsidR="00810C6F" w:rsidRDefault="00810C6F" w:rsidP="00D63298">
            <w:pPr>
              <w:rPr>
                <w:rFonts w:asciiTheme="minorHAnsi" w:hAnsiTheme="minorHAnsi"/>
                <w:sz w:val="22"/>
                <w:szCs w:val="22"/>
              </w:rPr>
            </w:pPr>
            <w:r>
              <w:rPr>
                <w:rFonts w:asciiTheme="minorHAnsi" w:hAnsiTheme="minorHAnsi"/>
                <w:sz w:val="22"/>
                <w:szCs w:val="22"/>
              </w:rPr>
              <w:t>(Show work)</w:t>
            </w:r>
          </w:p>
        </w:tc>
        <w:tc>
          <w:tcPr>
            <w:tcW w:w="1282" w:type="dxa"/>
          </w:tcPr>
          <w:p w:rsidR="00D63298" w:rsidRDefault="00D63298" w:rsidP="00D63298">
            <w:pPr>
              <w:rPr>
                <w:rFonts w:asciiTheme="minorHAnsi" w:hAnsiTheme="minorHAnsi"/>
                <w:sz w:val="22"/>
                <w:szCs w:val="22"/>
              </w:rPr>
            </w:pPr>
            <w:r>
              <w:rPr>
                <w:rFonts w:asciiTheme="minorHAnsi" w:hAnsiTheme="minorHAnsi"/>
                <w:sz w:val="22"/>
                <w:szCs w:val="22"/>
              </w:rPr>
              <w:t>Substance Name</w:t>
            </w:r>
          </w:p>
        </w:tc>
      </w:tr>
      <w:tr w:rsidR="00D63298" w:rsidTr="00810C6F">
        <w:trPr>
          <w:trHeight w:val="646"/>
        </w:trPr>
        <w:tc>
          <w:tcPr>
            <w:tcW w:w="355" w:type="dxa"/>
          </w:tcPr>
          <w:p w:rsidR="00D63298" w:rsidRDefault="00D63298" w:rsidP="00D63298">
            <w:pPr>
              <w:rPr>
                <w:rFonts w:asciiTheme="minorHAnsi" w:hAnsiTheme="minorHAnsi"/>
                <w:sz w:val="22"/>
                <w:szCs w:val="22"/>
              </w:rPr>
            </w:pPr>
            <w:r>
              <w:rPr>
                <w:rFonts w:asciiTheme="minorHAnsi" w:hAnsiTheme="minorHAnsi"/>
                <w:sz w:val="22"/>
                <w:szCs w:val="22"/>
              </w:rPr>
              <w:t>A</w:t>
            </w:r>
          </w:p>
        </w:tc>
        <w:tc>
          <w:tcPr>
            <w:tcW w:w="897" w:type="dxa"/>
          </w:tcPr>
          <w:p w:rsidR="00D63298" w:rsidRDefault="00810C6F" w:rsidP="00D63298">
            <w:pPr>
              <w:rPr>
                <w:rFonts w:asciiTheme="minorHAnsi" w:hAnsiTheme="minorHAnsi"/>
                <w:sz w:val="22"/>
                <w:szCs w:val="22"/>
              </w:rPr>
            </w:pPr>
            <w:r>
              <w:rPr>
                <w:rFonts w:asciiTheme="minorHAnsi" w:hAnsiTheme="minorHAnsi"/>
                <w:sz w:val="22"/>
                <w:szCs w:val="22"/>
              </w:rPr>
              <w:t>171</w:t>
            </w:r>
          </w:p>
        </w:tc>
        <w:tc>
          <w:tcPr>
            <w:tcW w:w="1082" w:type="dxa"/>
          </w:tcPr>
          <w:p w:rsidR="00D63298" w:rsidRDefault="00810C6F" w:rsidP="00D63298">
            <w:pPr>
              <w:rPr>
                <w:rFonts w:asciiTheme="minorHAnsi" w:hAnsiTheme="minorHAnsi"/>
                <w:sz w:val="22"/>
                <w:szCs w:val="22"/>
              </w:rPr>
            </w:pPr>
            <w:r>
              <w:rPr>
                <w:rFonts w:asciiTheme="minorHAnsi" w:hAnsiTheme="minorHAnsi"/>
                <w:sz w:val="22"/>
                <w:szCs w:val="22"/>
              </w:rPr>
              <w:t>15</w:t>
            </w:r>
          </w:p>
        </w:tc>
        <w:tc>
          <w:tcPr>
            <w:tcW w:w="1685" w:type="dxa"/>
          </w:tcPr>
          <w:p w:rsidR="00D63298" w:rsidRDefault="00D63298" w:rsidP="00D63298">
            <w:pPr>
              <w:rPr>
                <w:rFonts w:asciiTheme="minorHAnsi" w:hAnsiTheme="minorHAnsi"/>
                <w:sz w:val="22"/>
                <w:szCs w:val="22"/>
              </w:rPr>
            </w:pPr>
          </w:p>
        </w:tc>
        <w:tc>
          <w:tcPr>
            <w:tcW w:w="1282" w:type="dxa"/>
          </w:tcPr>
          <w:p w:rsidR="00D63298" w:rsidRDefault="00D63298" w:rsidP="00D63298">
            <w:pPr>
              <w:rPr>
                <w:rFonts w:asciiTheme="minorHAnsi" w:hAnsiTheme="minorHAnsi"/>
                <w:sz w:val="22"/>
                <w:szCs w:val="22"/>
              </w:rPr>
            </w:pPr>
          </w:p>
        </w:tc>
      </w:tr>
      <w:tr w:rsidR="00D63298" w:rsidTr="00810C6F">
        <w:trPr>
          <w:trHeight w:val="686"/>
        </w:trPr>
        <w:tc>
          <w:tcPr>
            <w:tcW w:w="355" w:type="dxa"/>
          </w:tcPr>
          <w:p w:rsidR="00D63298" w:rsidRDefault="00D63298" w:rsidP="00D63298">
            <w:pPr>
              <w:rPr>
                <w:rFonts w:asciiTheme="minorHAnsi" w:hAnsiTheme="minorHAnsi"/>
                <w:sz w:val="22"/>
                <w:szCs w:val="22"/>
              </w:rPr>
            </w:pPr>
            <w:r>
              <w:rPr>
                <w:rFonts w:asciiTheme="minorHAnsi" w:hAnsiTheme="minorHAnsi"/>
                <w:sz w:val="22"/>
                <w:szCs w:val="22"/>
              </w:rPr>
              <w:t>B</w:t>
            </w:r>
          </w:p>
        </w:tc>
        <w:tc>
          <w:tcPr>
            <w:tcW w:w="897" w:type="dxa"/>
          </w:tcPr>
          <w:p w:rsidR="00D63298" w:rsidRDefault="00810C6F" w:rsidP="00D63298">
            <w:pPr>
              <w:rPr>
                <w:rFonts w:asciiTheme="minorHAnsi" w:hAnsiTheme="minorHAnsi"/>
                <w:sz w:val="22"/>
                <w:szCs w:val="22"/>
              </w:rPr>
            </w:pPr>
            <w:r>
              <w:rPr>
                <w:rFonts w:asciiTheme="minorHAnsi" w:hAnsiTheme="minorHAnsi"/>
                <w:sz w:val="22"/>
                <w:szCs w:val="22"/>
              </w:rPr>
              <w:t>148</w:t>
            </w:r>
          </w:p>
        </w:tc>
        <w:tc>
          <w:tcPr>
            <w:tcW w:w="1082" w:type="dxa"/>
          </w:tcPr>
          <w:p w:rsidR="00D63298" w:rsidRDefault="00810C6F" w:rsidP="00D63298">
            <w:pPr>
              <w:rPr>
                <w:rFonts w:asciiTheme="minorHAnsi" w:hAnsiTheme="minorHAnsi"/>
                <w:sz w:val="22"/>
                <w:szCs w:val="22"/>
              </w:rPr>
            </w:pPr>
            <w:r>
              <w:rPr>
                <w:rFonts w:asciiTheme="minorHAnsi" w:hAnsiTheme="minorHAnsi"/>
                <w:sz w:val="22"/>
                <w:szCs w:val="22"/>
              </w:rPr>
              <w:t>40</w:t>
            </w:r>
          </w:p>
        </w:tc>
        <w:tc>
          <w:tcPr>
            <w:tcW w:w="1685" w:type="dxa"/>
          </w:tcPr>
          <w:p w:rsidR="00D63298" w:rsidRDefault="00D63298" w:rsidP="00D63298">
            <w:pPr>
              <w:rPr>
                <w:rFonts w:asciiTheme="minorHAnsi" w:hAnsiTheme="minorHAnsi"/>
                <w:sz w:val="22"/>
                <w:szCs w:val="22"/>
              </w:rPr>
            </w:pPr>
          </w:p>
        </w:tc>
        <w:tc>
          <w:tcPr>
            <w:tcW w:w="1282" w:type="dxa"/>
          </w:tcPr>
          <w:p w:rsidR="00D63298" w:rsidRDefault="00D63298" w:rsidP="00D63298">
            <w:pPr>
              <w:rPr>
                <w:rFonts w:asciiTheme="minorHAnsi" w:hAnsiTheme="minorHAnsi"/>
                <w:sz w:val="22"/>
                <w:szCs w:val="22"/>
              </w:rPr>
            </w:pPr>
          </w:p>
        </w:tc>
      </w:tr>
      <w:tr w:rsidR="00D63298" w:rsidTr="00810C6F">
        <w:trPr>
          <w:trHeight w:val="646"/>
        </w:trPr>
        <w:tc>
          <w:tcPr>
            <w:tcW w:w="355" w:type="dxa"/>
          </w:tcPr>
          <w:p w:rsidR="00D63298" w:rsidRDefault="00D63298" w:rsidP="00D63298">
            <w:pPr>
              <w:rPr>
                <w:rFonts w:asciiTheme="minorHAnsi" w:hAnsiTheme="minorHAnsi"/>
                <w:sz w:val="22"/>
                <w:szCs w:val="22"/>
              </w:rPr>
            </w:pPr>
            <w:r>
              <w:rPr>
                <w:rFonts w:asciiTheme="minorHAnsi" w:hAnsiTheme="minorHAnsi"/>
                <w:sz w:val="22"/>
                <w:szCs w:val="22"/>
              </w:rPr>
              <w:t>C</w:t>
            </w:r>
          </w:p>
        </w:tc>
        <w:tc>
          <w:tcPr>
            <w:tcW w:w="897" w:type="dxa"/>
          </w:tcPr>
          <w:p w:rsidR="00D63298" w:rsidRDefault="00810C6F" w:rsidP="00D63298">
            <w:pPr>
              <w:rPr>
                <w:rFonts w:asciiTheme="minorHAnsi" w:hAnsiTheme="minorHAnsi"/>
                <w:sz w:val="22"/>
                <w:szCs w:val="22"/>
              </w:rPr>
            </w:pPr>
            <w:r>
              <w:rPr>
                <w:rFonts w:asciiTheme="minorHAnsi" w:hAnsiTheme="minorHAnsi"/>
                <w:sz w:val="22"/>
                <w:szCs w:val="22"/>
              </w:rPr>
              <w:t>475</w:t>
            </w:r>
          </w:p>
        </w:tc>
        <w:tc>
          <w:tcPr>
            <w:tcW w:w="1082" w:type="dxa"/>
          </w:tcPr>
          <w:p w:rsidR="00D63298" w:rsidRDefault="00810C6F" w:rsidP="00D63298">
            <w:pPr>
              <w:rPr>
                <w:rFonts w:asciiTheme="minorHAnsi" w:hAnsiTheme="minorHAnsi"/>
                <w:sz w:val="22"/>
                <w:szCs w:val="22"/>
              </w:rPr>
            </w:pPr>
            <w:r>
              <w:rPr>
                <w:rFonts w:asciiTheme="minorHAnsi" w:hAnsiTheme="minorHAnsi"/>
                <w:sz w:val="22"/>
                <w:szCs w:val="22"/>
              </w:rPr>
              <w:t>250</w:t>
            </w:r>
          </w:p>
        </w:tc>
        <w:tc>
          <w:tcPr>
            <w:tcW w:w="1685" w:type="dxa"/>
          </w:tcPr>
          <w:p w:rsidR="00D63298" w:rsidRDefault="00D63298" w:rsidP="00D63298">
            <w:pPr>
              <w:rPr>
                <w:rFonts w:asciiTheme="minorHAnsi" w:hAnsiTheme="minorHAnsi"/>
                <w:sz w:val="22"/>
                <w:szCs w:val="22"/>
              </w:rPr>
            </w:pPr>
          </w:p>
        </w:tc>
        <w:tc>
          <w:tcPr>
            <w:tcW w:w="1282" w:type="dxa"/>
          </w:tcPr>
          <w:p w:rsidR="00D63298" w:rsidRDefault="00D63298" w:rsidP="00D63298">
            <w:pPr>
              <w:rPr>
                <w:rFonts w:asciiTheme="minorHAnsi" w:hAnsiTheme="minorHAnsi"/>
                <w:sz w:val="22"/>
                <w:szCs w:val="22"/>
              </w:rPr>
            </w:pPr>
          </w:p>
        </w:tc>
      </w:tr>
      <w:tr w:rsidR="00D63298" w:rsidTr="00810C6F">
        <w:trPr>
          <w:trHeight w:val="686"/>
        </w:trPr>
        <w:tc>
          <w:tcPr>
            <w:tcW w:w="355" w:type="dxa"/>
          </w:tcPr>
          <w:p w:rsidR="00D63298" w:rsidRDefault="00D63298" w:rsidP="00D63298">
            <w:pPr>
              <w:rPr>
                <w:rFonts w:asciiTheme="minorHAnsi" w:hAnsiTheme="minorHAnsi"/>
                <w:sz w:val="22"/>
                <w:szCs w:val="22"/>
              </w:rPr>
            </w:pPr>
            <w:r>
              <w:rPr>
                <w:rFonts w:asciiTheme="minorHAnsi" w:hAnsiTheme="minorHAnsi"/>
                <w:sz w:val="22"/>
                <w:szCs w:val="22"/>
              </w:rPr>
              <w:t>D</w:t>
            </w:r>
          </w:p>
        </w:tc>
        <w:tc>
          <w:tcPr>
            <w:tcW w:w="897" w:type="dxa"/>
          </w:tcPr>
          <w:p w:rsidR="00D63298" w:rsidRDefault="00810C6F" w:rsidP="00D63298">
            <w:pPr>
              <w:rPr>
                <w:rFonts w:asciiTheme="minorHAnsi" w:hAnsiTheme="minorHAnsi"/>
                <w:sz w:val="22"/>
                <w:szCs w:val="22"/>
              </w:rPr>
            </w:pPr>
            <w:r>
              <w:rPr>
                <w:rFonts w:asciiTheme="minorHAnsi" w:hAnsiTheme="minorHAnsi"/>
                <w:sz w:val="22"/>
                <w:szCs w:val="22"/>
              </w:rPr>
              <w:t>680</w:t>
            </w:r>
          </w:p>
        </w:tc>
        <w:tc>
          <w:tcPr>
            <w:tcW w:w="1082" w:type="dxa"/>
          </w:tcPr>
          <w:p w:rsidR="00D63298" w:rsidRDefault="00810C6F" w:rsidP="00D63298">
            <w:pPr>
              <w:rPr>
                <w:rFonts w:asciiTheme="minorHAnsi" w:hAnsiTheme="minorHAnsi"/>
                <w:sz w:val="22"/>
                <w:szCs w:val="22"/>
              </w:rPr>
            </w:pPr>
            <w:r>
              <w:rPr>
                <w:rFonts w:asciiTheme="minorHAnsi" w:hAnsiTheme="minorHAnsi"/>
                <w:sz w:val="22"/>
                <w:szCs w:val="22"/>
              </w:rPr>
              <w:t>1000</w:t>
            </w:r>
          </w:p>
        </w:tc>
        <w:tc>
          <w:tcPr>
            <w:tcW w:w="1685" w:type="dxa"/>
          </w:tcPr>
          <w:p w:rsidR="00D63298" w:rsidRDefault="00D63298" w:rsidP="00D63298">
            <w:pPr>
              <w:rPr>
                <w:rFonts w:asciiTheme="minorHAnsi" w:hAnsiTheme="minorHAnsi"/>
                <w:sz w:val="22"/>
                <w:szCs w:val="22"/>
              </w:rPr>
            </w:pPr>
          </w:p>
        </w:tc>
        <w:tc>
          <w:tcPr>
            <w:tcW w:w="1282" w:type="dxa"/>
          </w:tcPr>
          <w:p w:rsidR="00D63298" w:rsidRDefault="00D63298" w:rsidP="00D63298">
            <w:pPr>
              <w:rPr>
                <w:rFonts w:asciiTheme="minorHAnsi" w:hAnsiTheme="minorHAnsi"/>
                <w:sz w:val="22"/>
                <w:szCs w:val="22"/>
              </w:rPr>
            </w:pPr>
          </w:p>
        </w:tc>
      </w:tr>
    </w:tbl>
    <w:p w:rsidR="00D63298" w:rsidRPr="00D63298" w:rsidRDefault="00D63298" w:rsidP="00D63298">
      <w:pPr>
        <w:rPr>
          <w:rFonts w:asciiTheme="minorHAnsi" w:hAnsiTheme="minorHAnsi"/>
          <w:sz w:val="22"/>
          <w:szCs w:val="22"/>
        </w:rPr>
      </w:pPr>
    </w:p>
    <w:p w:rsidR="00D63298" w:rsidRPr="00D63298" w:rsidRDefault="00D63298" w:rsidP="00D63298">
      <w:pPr>
        <w:rPr>
          <w:rFonts w:ascii="Berlin Sans FB" w:hAnsi="Berlin Sans FB"/>
          <w:sz w:val="22"/>
          <w:szCs w:val="22"/>
        </w:rPr>
      </w:pPr>
    </w:p>
    <w:p w:rsidR="00D63298" w:rsidRDefault="00D63298" w:rsidP="00810C6F">
      <w:pPr>
        <w:rPr>
          <w:rFonts w:ascii="Berlin Sans FB" w:hAnsi="Berlin Sans FB"/>
          <w:sz w:val="22"/>
          <w:szCs w:val="22"/>
        </w:rPr>
        <w:sectPr w:rsidR="00D63298" w:rsidSect="00D63298">
          <w:type w:val="continuous"/>
          <w:pgSz w:w="12240" w:h="15840"/>
          <w:pgMar w:top="720" w:right="720" w:bottom="720" w:left="720" w:header="720" w:footer="720" w:gutter="0"/>
          <w:cols w:num="2" w:space="720"/>
          <w:docGrid w:linePitch="360"/>
        </w:sectPr>
      </w:pPr>
    </w:p>
    <w:p w:rsidR="00D63298" w:rsidRDefault="002238C1" w:rsidP="002238C1">
      <w:pPr>
        <w:jc w:val="center"/>
        <w:rPr>
          <w:rFonts w:ascii="Berlin Sans FB" w:hAnsi="Berlin Sans FB"/>
          <w:sz w:val="26"/>
          <w:szCs w:val="26"/>
        </w:rPr>
      </w:pPr>
      <w:r w:rsidRPr="002238C1">
        <w:rPr>
          <w:rFonts w:ascii="Berlin Sans FB" w:hAnsi="Berlin Sans FB"/>
          <w:noProof/>
          <w:sz w:val="26"/>
          <w:szCs w:val="26"/>
        </w:rPr>
        <w:lastRenderedPageBreak/>
        <mc:AlternateContent>
          <mc:Choice Requires="wps">
            <w:drawing>
              <wp:anchor distT="0" distB="0" distL="114300" distR="114300" simplePos="0" relativeHeight="251659264" behindDoc="0" locked="0" layoutInCell="1" allowOverlap="1" wp14:anchorId="209FD10B" wp14:editId="2E23638C">
                <wp:simplePos x="0" y="0"/>
                <wp:positionH relativeFrom="column">
                  <wp:posOffset>152400</wp:posOffset>
                </wp:positionH>
                <wp:positionV relativeFrom="paragraph">
                  <wp:posOffset>347980</wp:posOffset>
                </wp:positionV>
                <wp:extent cx="6515100" cy="7496175"/>
                <wp:effectExtent l="0" t="0" r="0" b="9525"/>
                <wp:wrapNone/>
                <wp:docPr id="3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9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8C1" w:rsidRDefault="002238C1" w:rsidP="002238C1">
                            <w:pPr>
                              <w:pStyle w:val="NormalWeb"/>
                              <w:spacing w:before="144" w:beforeAutospacing="0" w:after="0" w:afterAutospacing="0"/>
                              <w:textAlignment w:val="baseline"/>
                              <w:rPr>
                                <w:rFonts w:cstheme="minorBidi"/>
                                <w:i/>
                                <w:color w:val="000000" w:themeColor="text1"/>
                                <w:kern w:val="24"/>
                              </w:rPr>
                            </w:pPr>
                            <w:r w:rsidRPr="002238C1">
                              <w:rPr>
                                <w:rFonts w:cstheme="minorBidi"/>
                                <w:i/>
                                <w:color w:val="000000" w:themeColor="text1"/>
                                <w:kern w:val="24"/>
                              </w:rPr>
                              <w:t>Imagine that you work at a chemical plant. This morning, four different liquid chemicals accidentally spilled into the same tank. Luckily, none of the liquids reacted with each other! Also, you know the liquids do not dissolve in one another, so they must have settled in the tank in four separate layers. The sides of the tank are made of steel, so you can only see the surface of the inside. But you need to remove the red chemical to use in a reaction later this afternoon. How will you find and remove the red chemical? By finding the chemical’s different densities, of course!</w:t>
                            </w:r>
                          </w:p>
                          <w:p w:rsidR="002238C1" w:rsidRPr="002238C1" w:rsidRDefault="002238C1" w:rsidP="002238C1">
                            <w:pPr>
                              <w:pStyle w:val="NormalWeb"/>
                              <w:spacing w:before="144" w:beforeAutospacing="0" w:after="0" w:afterAutospacing="0"/>
                              <w:textAlignment w:val="baseline"/>
                              <w:rPr>
                                <w:i/>
                              </w:rPr>
                            </w:pPr>
                          </w:p>
                          <w:p w:rsidR="002238C1" w:rsidRDefault="002238C1" w:rsidP="002238C1">
                            <w:pPr>
                              <w:pStyle w:val="NormalWeb"/>
                              <w:spacing w:before="144" w:beforeAutospacing="0" w:after="0" w:afterAutospacing="0"/>
                              <w:textAlignment w:val="baseline"/>
                            </w:pPr>
                            <w:r>
                              <w:rPr>
                                <w:rFonts w:cstheme="minorBidi"/>
                                <w:color w:val="000000" w:themeColor="text1"/>
                                <w:kern w:val="24"/>
                              </w:rPr>
                              <w:t>The following liquids were spilled into the tank:</w:t>
                            </w:r>
                          </w:p>
                          <w:p w:rsidR="002238C1" w:rsidRDefault="002238C1" w:rsidP="002238C1">
                            <w:pPr>
                              <w:pStyle w:val="ListParagraph"/>
                              <w:numPr>
                                <w:ilvl w:val="0"/>
                                <w:numId w:val="3"/>
                              </w:numPr>
                              <w:textAlignment w:val="baseline"/>
                              <w:rPr>
                                <w:rFonts w:eastAsia="Times New Roman"/>
                              </w:rPr>
                            </w:pPr>
                            <w:r>
                              <w:rPr>
                                <w:rFonts w:cstheme="minorBidi"/>
                                <w:color w:val="000000" w:themeColor="text1"/>
                                <w:kern w:val="24"/>
                              </w:rPr>
                              <w:t>a green liquid that has a volume of 48 L and a mass of 36 kg</w:t>
                            </w:r>
                          </w:p>
                          <w:p w:rsidR="002238C1" w:rsidRDefault="002238C1" w:rsidP="002238C1">
                            <w:pPr>
                              <w:pStyle w:val="ListParagraph"/>
                              <w:numPr>
                                <w:ilvl w:val="0"/>
                                <w:numId w:val="3"/>
                              </w:numPr>
                              <w:textAlignment w:val="baseline"/>
                              <w:rPr>
                                <w:rFonts w:eastAsia="Times New Roman"/>
                              </w:rPr>
                            </w:pPr>
                            <w:r>
                              <w:rPr>
                                <w:rFonts w:cstheme="minorBidi"/>
                                <w:color w:val="000000" w:themeColor="text1"/>
                                <w:kern w:val="24"/>
                              </w:rPr>
                              <w:t>a blue liquid that has a volume of 144 L and a mass of 129.6 kg</w:t>
                            </w:r>
                          </w:p>
                          <w:p w:rsidR="002238C1" w:rsidRDefault="002238C1" w:rsidP="002238C1">
                            <w:pPr>
                              <w:pStyle w:val="ListParagraph"/>
                              <w:numPr>
                                <w:ilvl w:val="0"/>
                                <w:numId w:val="3"/>
                              </w:numPr>
                              <w:textAlignment w:val="baseline"/>
                              <w:rPr>
                                <w:rFonts w:eastAsia="Times New Roman"/>
                              </w:rPr>
                            </w:pPr>
                            <w:r>
                              <w:rPr>
                                <w:rFonts w:cstheme="minorBidi"/>
                                <w:color w:val="000000" w:themeColor="text1"/>
                                <w:kern w:val="24"/>
                              </w:rPr>
                              <w:t>a red liquid that has a volume of 96 L and a mass of 115.2 kg</w:t>
                            </w:r>
                          </w:p>
                          <w:p w:rsidR="002238C1" w:rsidRDefault="002238C1" w:rsidP="002238C1">
                            <w:pPr>
                              <w:pStyle w:val="ListParagraph"/>
                              <w:numPr>
                                <w:ilvl w:val="0"/>
                                <w:numId w:val="3"/>
                              </w:numPr>
                              <w:textAlignment w:val="baseline"/>
                              <w:rPr>
                                <w:rFonts w:eastAsia="Times New Roman"/>
                              </w:rPr>
                            </w:pPr>
                            <w:r>
                              <w:rPr>
                                <w:rFonts w:cstheme="minorBidi"/>
                                <w:color w:val="000000" w:themeColor="text1"/>
                                <w:kern w:val="24"/>
                              </w:rPr>
                              <w:t>a Black liquid that has a volume of 120 L and a mass of 96 kg</w:t>
                            </w:r>
                          </w:p>
                          <w:p w:rsidR="002238C1" w:rsidRDefault="002238C1" w:rsidP="002238C1">
                            <w:pPr>
                              <w:pStyle w:val="NormalWeb"/>
                              <w:spacing w:before="144" w:beforeAutospacing="0" w:after="0" w:afterAutospacing="0"/>
                              <w:textAlignment w:val="baseline"/>
                            </w:pPr>
                            <w:r>
                              <w:rPr>
                                <w:rFonts w:cstheme="minorBidi"/>
                                <w:color w:val="000000" w:themeColor="text1"/>
                                <w:kern w:val="24"/>
                              </w:rPr>
                              <w:tab/>
                              <w:t>1. Calculate the density of each liquid.</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ab/>
                              <w:t>Green ______________     Red _________________</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ab/>
                              <w:t>Blue ______________       Black ________________</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2. Determine the order in which the liquids have settled in the tank.</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ab/>
                              <w:t xml:space="preserve">First (bottom) _____________ </w:t>
                            </w:r>
                            <w:r>
                              <w:rPr>
                                <w:rFonts w:cstheme="minorBidi"/>
                                <w:color w:val="000000" w:themeColor="text1"/>
                                <w:kern w:val="24"/>
                              </w:rPr>
                              <w:tab/>
                              <w:t>Third _____________</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ab/>
                              <w:t>Second ________________</w:t>
                            </w:r>
                            <w:r>
                              <w:rPr>
                                <w:rFonts w:cstheme="minorBidi"/>
                                <w:color w:val="000000" w:themeColor="text1"/>
                                <w:kern w:val="24"/>
                              </w:rPr>
                              <w:tab/>
                            </w:r>
                            <w:r>
                              <w:rPr>
                                <w:rFonts w:cstheme="minorBidi"/>
                                <w:color w:val="000000" w:themeColor="text1"/>
                                <w:kern w:val="24"/>
                              </w:rPr>
                              <w:tab/>
                              <w:t>Fourth(top) ___________</w:t>
                            </w:r>
                          </w:p>
                          <w:p w:rsidR="002238C1" w:rsidRDefault="002238C1" w:rsidP="002238C1">
                            <w:pPr>
                              <w:pStyle w:val="NormalWeb"/>
                              <w:spacing w:before="144" w:beforeAutospacing="0" w:after="0" w:afterAutospacing="0"/>
                              <w:ind w:left="720"/>
                              <w:textAlignment w:val="baseline"/>
                              <w:rPr>
                                <w:rFonts w:cstheme="minorBidi"/>
                                <w:color w:val="000000" w:themeColor="text1"/>
                                <w:kern w:val="24"/>
                              </w:rPr>
                            </w:pPr>
                            <w:r>
                              <w:rPr>
                                <w:rFonts w:cstheme="minorBidi"/>
                                <w:color w:val="000000" w:themeColor="text1"/>
                                <w:kern w:val="24"/>
                              </w:rPr>
                              <w:t>3. Use colored pencils to sketch the liquid layers in the container in the diagram at the bottom of the page.</w:t>
                            </w:r>
                          </w:p>
                          <w:p w:rsidR="002238C1" w:rsidRDefault="00D63298" w:rsidP="002238C1">
                            <w:pPr>
                              <w:pStyle w:val="NormalWeb"/>
                              <w:spacing w:before="144" w:beforeAutospacing="0" w:after="0" w:afterAutospacing="0"/>
                              <w:ind w:left="720"/>
                              <w:textAlignment w:val="baseline"/>
                              <w:rPr>
                                <w:rFonts w:cstheme="minorBidi"/>
                                <w:color w:val="000000" w:themeColor="text1"/>
                                <w:kern w:val="24"/>
                              </w:rPr>
                            </w:pPr>
                            <w:r>
                              <w:rPr>
                                <w:rFonts w:cstheme="minorBidi"/>
                                <w:noProof/>
                                <w:color w:val="000000" w:themeColor="text1"/>
                                <w:kern w:val="24"/>
                              </w:rPr>
                              <w:drawing>
                                <wp:inline distT="0" distB="0" distL="0" distR="0" wp14:anchorId="3DE4FF6C" wp14:editId="1527B4C5">
                                  <wp:extent cx="1126993" cy="161212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1426" cy="1618463"/>
                                          </a:xfrm>
                                          <a:prstGeom prst="rect">
                                            <a:avLst/>
                                          </a:prstGeom>
                                          <a:noFill/>
                                          <a:ln>
                                            <a:noFill/>
                                          </a:ln>
                                        </pic:spPr>
                                      </pic:pic>
                                    </a:graphicData>
                                  </a:graphic>
                                </wp:inline>
                              </w:drawing>
                            </w:r>
                          </w:p>
                          <w:p w:rsidR="002238C1" w:rsidRDefault="002238C1" w:rsidP="002238C1">
                            <w:pPr>
                              <w:pStyle w:val="NormalWeb"/>
                              <w:spacing w:before="144" w:beforeAutospacing="0" w:after="0" w:afterAutospacing="0"/>
                              <w:ind w:left="720"/>
                              <w:textAlignment w:val="baseline"/>
                            </w:pPr>
                          </w:p>
                          <w:p w:rsidR="002238C1" w:rsidRDefault="002238C1" w:rsidP="002238C1">
                            <w:pPr>
                              <w:pStyle w:val="NormalWeb"/>
                              <w:pBdr>
                                <w:bottom w:val="single" w:sz="12" w:space="1" w:color="auto"/>
                              </w:pBdr>
                              <w:spacing w:before="144" w:beforeAutospacing="0" w:after="0" w:afterAutospacing="0"/>
                              <w:ind w:left="720"/>
                              <w:textAlignment w:val="baseline"/>
                              <w:rPr>
                                <w:rFonts w:cstheme="minorBidi"/>
                                <w:color w:val="000000" w:themeColor="text1"/>
                                <w:kern w:val="24"/>
                              </w:rPr>
                            </w:pPr>
                            <w:r>
                              <w:rPr>
                                <w:rFonts w:cstheme="minorBidi"/>
                                <w:color w:val="000000" w:themeColor="text1"/>
                                <w:kern w:val="24"/>
                              </w:rPr>
                              <w:t>4. Now that you know where the red chemical is inside the tank, how can you remove it?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7.4pt;width:513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" filled="f" stroked="f">
                <v:textbox>
                  <w:txbxContent>
                    <w:p w:rsidR="002238C1" w:rsidRDefault="002238C1" w:rsidP="002238C1">
                      <w:pPr>
                        <w:pStyle w:val="NormalWeb"/>
                        <w:spacing w:before="144" w:beforeAutospacing="0" w:after="0" w:afterAutospacing="0"/>
                        <w:textAlignment w:val="baseline"/>
                        <w:rPr>
                          <w:rFonts w:cstheme="minorBidi"/>
                          <w:i/>
                          <w:color w:val="000000" w:themeColor="text1"/>
                          <w:kern w:val="24"/>
                        </w:rPr>
                      </w:pPr>
                      <w:r w:rsidRPr="002238C1">
                        <w:rPr>
                          <w:rFonts w:cstheme="minorBidi"/>
                          <w:i/>
                          <w:color w:val="000000" w:themeColor="text1"/>
                          <w:kern w:val="24"/>
                        </w:rPr>
                        <w:t>Imagine that you work at a chemical plant. This morning, four different liquid chemicals accidentally spilled into the same tank. Luckily, none of the liquids reacted with each other! Also, you know the liquids do not dissolve in one another, so they must have settled in the tank in four separate layers. The sides of the tank are made of steel, so you can only see the surface of the inside. But you need to remove the red chemical to use in a reaction later this afternoon. How will you find and remove the red chemical? By finding the chemical’s different densities, of course!</w:t>
                      </w:r>
                    </w:p>
                    <w:p w:rsidR="002238C1" w:rsidRPr="002238C1" w:rsidRDefault="002238C1" w:rsidP="002238C1">
                      <w:pPr>
                        <w:pStyle w:val="NormalWeb"/>
                        <w:spacing w:before="144" w:beforeAutospacing="0" w:after="0" w:afterAutospacing="0"/>
                        <w:textAlignment w:val="baseline"/>
                        <w:rPr>
                          <w:i/>
                        </w:rPr>
                      </w:pPr>
                    </w:p>
                    <w:p w:rsidR="002238C1" w:rsidRDefault="002238C1" w:rsidP="002238C1">
                      <w:pPr>
                        <w:pStyle w:val="NormalWeb"/>
                        <w:spacing w:before="144" w:beforeAutospacing="0" w:after="0" w:afterAutospacing="0"/>
                        <w:textAlignment w:val="baseline"/>
                      </w:pPr>
                      <w:r>
                        <w:rPr>
                          <w:rFonts w:cstheme="minorBidi"/>
                          <w:color w:val="000000" w:themeColor="text1"/>
                          <w:kern w:val="24"/>
                        </w:rPr>
                        <w:t>The following liquids were spilled into the tank:</w:t>
                      </w:r>
                    </w:p>
                    <w:p w:rsidR="002238C1" w:rsidRDefault="002238C1" w:rsidP="002238C1">
                      <w:pPr>
                        <w:pStyle w:val="ListParagraph"/>
                        <w:numPr>
                          <w:ilvl w:val="0"/>
                          <w:numId w:val="3"/>
                        </w:numPr>
                        <w:textAlignment w:val="baseline"/>
                        <w:rPr>
                          <w:rFonts w:eastAsia="Times New Roman"/>
                        </w:rPr>
                      </w:pPr>
                      <w:r>
                        <w:rPr>
                          <w:rFonts w:cstheme="minorBidi"/>
                          <w:color w:val="000000" w:themeColor="text1"/>
                          <w:kern w:val="24"/>
                        </w:rPr>
                        <w:t>a green liquid that has a volume of 48 L and a mass of 36 kg</w:t>
                      </w:r>
                    </w:p>
                    <w:p w:rsidR="002238C1" w:rsidRDefault="002238C1" w:rsidP="002238C1">
                      <w:pPr>
                        <w:pStyle w:val="ListParagraph"/>
                        <w:numPr>
                          <w:ilvl w:val="0"/>
                          <w:numId w:val="3"/>
                        </w:numPr>
                        <w:textAlignment w:val="baseline"/>
                        <w:rPr>
                          <w:rFonts w:eastAsia="Times New Roman"/>
                        </w:rPr>
                      </w:pPr>
                      <w:r>
                        <w:rPr>
                          <w:rFonts w:cstheme="minorBidi"/>
                          <w:color w:val="000000" w:themeColor="text1"/>
                          <w:kern w:val="24"/>
                        </w:rPr>
                        <w:t>a blue liquid that has a volume of 144 L and a mass of 129.6 kg</w:t>
                      </w:r>
                    </w:p>
                    <w:p w:rsidR="002238C1" w:rsidRDefault="002238C1" w:rsidP="002238C1">
                      <w:pPr>
                        <w:pStyle w:val="ListParagraph"/>
                        <w:numPr>
                          <w:ilvl w:val="0"/>
                          <w:numId w:val="3"/>
                        </w:numPr>
                        <w:textAlignment w:val="baseline"/>
                        <w:rPr>
                          <w:rFonts w:eastAsia="Times New Roman"/>
                        </w:rPr>
                      </w:pPr>
                      <w:r>
                        <w:rPr>
                          <w:rFonts w:cstheme="minorBidi"/>
                          <w:color w:val="000000" w:themeColor="text1"/>
                          <w:kern w:val="24"/>
                        </w:rPr>
                        <w:t>a red liquid that has a volume of 96 L and a mass of 115.2 kg</w:t>
                      </w:r>
                    </w:p>
                    <w:p w:rsidR="002238C1" w:rsidRDefault="002238C1" w:rsidP="002238C1">
                      <w:pPr>
                        <w:pStyle w:val="ListParagraph"/>
                        <w:numPr>
                          <w:ilvl w:val="0"/>
                          <w:numId w:val="3"/>
                        </w:numPr>
                        <w:textAlignment w:val="baseline"/>
                        <w:rPr>
                          <w:rFonts w:eastAsia="Times New Roman"/>
                        </w:rPr>
                      </w:pPr>
                      <w:r>
                        <w:rPr>
                          <w:rFonts w:cstheme="minorBidi"/>
                          <w:color w:val="000000" w:themeColor="text1"/>
                          <w:kern w:val="24"/>
                        </w:rPr>
                        <w:t>a Black liquid that has a volume of 120 L and a mass of 96 kg</w:t>
                      </w:r>
                    </w:p>
                    <w:p w:rsidR="002238C1" w:rsidRDefault="002238C1" w:rsidP="002238C1">
                      <w:pPr>
                        <w:pStyle w:val="NormalWeb"/>
                        <w:spacing w:before="144" w:beforeAutospacing="0" w:after="0" w:afterAutospacing="0"/>
                        <w:textAlignment w:val="baseline"/>
                      </w:pPr>
                      <w:r>
                        <w:rPr>
                          <w:rFonts w:cstheme="minorBidi"/>
                          <w:color w:val="000000" w:themeColor="text1"/>
                          <w:kern w:val="24"/>
                        </w:rPr>
                        <w:tab/>
                        <w:t>1. Calculate the density of each liquid.</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ab/>
                        <w:t>Green ______________     Red _________________</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ab/>
                        <w:t>Blue ______________       Black ________________</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2. Determine the order in which the liquids have settled in the tank.</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ab/>
                        <w:t xml:space="preserve">First (bottom) _____________ </w:t>
                      </w:r>
                      <w:r>
                        <w:rPr>
                          <w:rFonts w:cstheme="minorBidi"/>
                          <w:color w:val="000000" w:themeColor="text1"/>
                          <w:kern w:val="24"/>
                        </w:rPr>
                        <w:tab/>
                        <w:t>Third _____________</w:t>
                      </w:r>
                    </w:p>
                    <w:p w:rsidR="002238C1" w:rsidRDefault="002238C1" w:rsidP="002238C1">
                      <w:pPr>
                        <w:pStyle w:val="NormalWeb"/>
                        <w:spacing w:before="144" w:beforeAutospacing="0" w:after="0" w:afterAutospacing="0"/>
                        <w:ind w:left="720"/>
                        <w:textAlignment w:val="baseline"/>
                      </w:pPr>
                      <w:r>
                        <w:rPr>
                          <w:rFonts w:cstheme="minorBidi"/>
                          <w:color w:val="000000" w:themeColor="text1"/>
                          <w:kern w:val="24"/>
                        </w:rPr>
                        <w:tab/>
                        <w:t>Second ________________</w:t>
                      </w:r>
                      <w:r>
                        <w:rPr>
                          <w:rFonts w:cstheme="minorBidi"/>
                          <w:color w:val="000000" w:themeColor="text1"/>
                          <w:kern w:val="24"/>
                        </w:rPr>
                        <w:tab/>
                      </w:r>
                      <w:r>
                        <w:rPr>
                          <w:rFonts w:cstheme="minorBidi"/>
                          <w:color w:val="000000" w:themeColor="text1"/>
                          <w:kern w:val="24"/>
                        </w:rPr>
                        <w:tab/>
                      </w:r>
                      <w:proofErr w:type="gramStart"/>
                      <w:r>
                        <w:rPr>
                          <w:rFonts w:cstheme="minorBidi"/>
                          <w:color w:val="000000" w:themeColor="text1"/>
                          <w:kern w:val="24"/>
                        </w:rPr>
                        <w:t>Fourth(</w:t>
                      </w:r>
                      <w:proofErr w:type="gramEnd"/>
                      <w:r>
                        <w:rPr>
                          <w:rFonts w:cstheme="minorBidi"/>
                          <w:color w:val="000000" w:themeColor="text1"/>
                          <w:kern w:val="24"/>
                        </w:rPr>
                        <w:t>top) ___________</w:t>
                      </w:r>
                    </w:p>
                    <w:p w:rsidR="002238C1" w:rsidRDefault="002238C1" w:rsidP="002238C1">
                      <w:pPr>
                        <w:pStyle w:val="NormalWeb"/>
                        <w:spacing w:before="144" w:beforeAutospacing="0" w:after="0" w:afterAutospacing="0"/>
                        <w:ind w:left="720"/>
                        <w:textAlignment w:val="baseline"/>
                        <w:rPr>
                          <w:rFonts w:cstheme="minorBidi"/>
                          <w:color w:val="000000" w:themeColor="text1"/>
                          <w:kern w:val="24"/>
                        </w:rPr>
                      </w:pPr>
                      <w:r>
                        <w:rPr>
                          <w:rFonts w:cstheme="minorBidi"/>
                          <w:color w:val="000000" w:themeColor="text1"/>
                          <w:kern w:val="24"/>
                        </w:rPr>
                        <w:t>3. Use colored pencils to sketch the liquid layers in the container in the diagram at the bottom of the page.</w:t>
                      </w:r>
                    </w:p>
                    <w:p w:rsidR="002238C1" w:rsidRDefault="00D63298" w:rsidP="002238C1">
                      <w:pPr>
                        <w:pStyle w:val="NormalWeb"/>
                        <w:spacing w:before="144" w:beforeAutospacing="0" w:after="0" w:afterAutospacing="0"/>
                        <w:ind w:left="720"/>
                        <w:textAlignment w:val="baseline"/>
                        <w:rPr>
                          <w:rFonts w:cstheme="minorBidi"/>
                          <w:color w:val="000000" w:themeColor="text1"/>
                          <w:kern w:val="24"/>
                        </w:rPr>
                      </w:pPr>
                      <w:r>
                        <w:rPr>
                          <w:rFonts w:cstheme="minorBidi"/>
                          <w:noProof/>
                          <w:color w:val="000000" w:themeColor="text1"/>
                          <w:kern w:val="24"/>
                        </w:rPr>
                        <w:drawing>
                          <wp:inline distT="0" distB="0" distL="0" distR="0" wp14:anchorId="3DE4FF6C" wp14:editId="1527B4C5">
                            <wp:extent cx="1126993" cy="161212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1426" cy="1618463"/>
                                    </a:xfrm>
                                    <a:prstGeom prst="rect">
                                      <a:avLst/>
                                    </a:prstGeom>
                                    <a:noFill/>
                                    <a:ln>
                                      <a:noFill/>
                                    </a:ln>
                                  </pic:spPr>
                                </pic:pic>
                              </a:graphicData>
                            </a:graphic>
                          </wp:inline>
                        </w:drawing>
                      </w:r>
                    </w:p>
                    <w:p w:rsidR="002238C1" w:rsidRDefault="002238C1" w:rsidP="002238C1">
                      <w:pPr>
                        <w:pStyle w:val="NormalWeb"/>
                        <w:spacing w:before="144" w:beforeAutospacing="0" w:after="0" w:afterAutospacing="0"/>
                        <w:ind w:left="720"/>
                        <w:textAlignment w:val="baseline"/>
                      </w:pPr>
                    </w:p>
                    <w:p w:rsidR="002238C1" w:rsidRDefault="002238C1" w:rsidP="002238C1">
                      <w:pPr>
                        <w:pStyle w:val="NormalWeb"/>
                        <w:pBdr>
                          <w:bottom w:val="single" w:sz="12" w:space="1" w:color="auto"/>
                        </w:pBdr>
                        <w:spacing w:before="144" w:beforeAutospacing="0" w:after="0" w:afterAutospacing="0"/>
                        <w:ind w:left="720"/>
                        <w:textAlignment w:val="baseline"/>
                        <w:rPr>
                          <w:rFonts w:cstheme="minorBidi"/>
                          <w:color w:val="000000" w:themeColor="text1"/>
                          <w:kern w:val="24"/>
                        </w:rPr>
                      </w:pPr>
                      <w:r>
                        <w:rPr>
                          <w:rFonts w:cstheme="minorBidi"/>
                          <w:color w:val="000000" w:themeColor="text1"/>
                          <w:kern w:val="24"/>
                        </w:rPr>
                        <w:t>4</w:t>
                      </w:r>
                      <w:r>
                        <w:rPr>
                          <w:rFonts w:cstheme="minorBidi"/>
                          <w:color w:val="000000" w:themeColor="text1"/>
                          <w:kern w:val="24"/>
                        </w:rPr>
                        <w:t>. Now that you know where the red chemical is inside the tank, how can you remove it</w:t>
                      </w:r>
                      <w:r>
                        <w:rPr>
                          <w:rFonts w:cstheme="minorBidi"/>
                          <w:color w:val="000000" w:themeColor="text1"/>
                          <w:kern w:val="24"/>
                        </w:rPr>
                        <w:t>?</w:t>
                      </w:r>
                    </w:p>
                  </w:txbxContent>
                </v:textbox>
              </v:shape>
            </w:pict>
          </mc:Fallback>
        </mc:AlternateContent>
      </w:r>
      <w:r w:rsidRPr="002238C1">
        <w:rPr>
          <w:rFonts w:ascii="Berlin Sans FB" w:hAnsi="Berlin Sans FB"/>
          <w:sz w:val="26"/>
          <w:szCs w:val="26"/>
        </w:rPr>
        <w:t>A Matter of Density</w:t>
      </w:r>
    </w:p>
    <w:p w:rsidR="00D63298" w:rsidRDefault="00D63298">
      <w:pPr>
        <w:rPr>
          <w:rFonts w:ascii="Berlin Sans FB" w:hAnsi="Berlin Sans FB"/>
          <w:sz w:val="26"/>
          <w:szCs w:val="26"/>
        </w:rPr>
      </w:pPr>
    </w:p>
    <w:sectPr w:rsidR="00D63298" w:rsidSect="00D6329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4D" w:rsidRDefault="00023E4D" w:rsidP="002238C1">
      <w:r>
        <w:separator/>
      </w:r>
    </w:p>
  </w:endnote>
  <w:endnote w:type="continuationSeparator" w:id="0">
    <w:p w:rsidR="00023E4D" w:rsidRDefault="00023E4D" w:rsidP="0022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4D" w:rsidRDefault="00023E4D" w:rsidP="002238C1">
      <w:r>
        <w:separator/>
      </w:r>
    </w:p>
  </w:footnote>
  <w:footnote w:type="continuationSeparator" w:id="0">
    <w:p w:rsidR="00023E4D" w:rsidRDefault="00023E4D" w:rsidP="00223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C1" w:rsidRDefault="002238C1" w:rsidP="002238C1">
    <w:pPr>
      <w:tabs>
        <w:tab w:val="center" w:pos="4680"/>
        <w:tab w:val="right" w:pos="9360"/>
      </w:tabs>
      <w:autoSpaceDE w:val="0"/>
      <w:autoSpaceDN w:val="0"/>
      <w:adjustRightInd w:val="0"/>
      <w:rPr>
        <w:rFonts w:ascii="Calibri" w:eastAsiaTheme="minorHAnsi" w:hAnsi="Calibri" w:cs="Calibri"/>
        <w:sz w:val="21"/>
        <w:szCs w:val="21"/>
      </w:rPr>
    </w:pPr>
    <w:r>
      <w:rPr>
        <w:rFonts w:ascii="Calibri" w:eastAsiaTheme="minorHAnsi" w:hAnsi="Calibri" w:cs="Calibri"/>
        <w:sz w:val="21"/>
        <w:szCs w:val="21"/>
      </w:rPr>
      <w:t>Earth Systems-</w:t>
    </w:r>
    <w:r w:rsidR="00810C6F">
      <w:rPr>
        <w:rFonts w:ascii="Calibri" w:eastAsiaTheme="minorHAnsi" w:hAnsi="Calibri" w:cs="Calibri"/>
        <w:sz w:val="21"/>
        <w:szCs w:val="21"/>
      </w:rPr>
      <w:t xml:space="preserve">                                   </w:t>
    </w:r>
    <w:r>
      <w:rPr>
        <w:rFonts w:ascii="Calibri" w:eastAsiaTheme="minorHAnsi" w:hAnsi="Calibri" w:cs="Calibri"/>
        <w:sz w:val="21"/>
        <w:szCs w:val="21"/>
      </w:rPr>
      <w:t xml:space="preserve">                               Name:__________________________Date:________Period:____</w:t>
    </w:r>
  </w:p>
  <w:p w:rsidR="002238C1" w:rsidRDefault="00223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70AD"/>
    <w:multiLevelType w:val="hybridMultilevel"/>
    <w:tmpl w:val="E480B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04D46"/>
    <w:multiLevelType w:val="hybridMultilevel"/>
    <w:tmpl w:val="7D9AFD10"/>
    <w:lvl w:ilvl="0" w:tplc="FDBE1030">
      <w:start w:val="1"/>
      <w:numFmt w:val="bullet"/>
      <w:lvlText w:val="-"/>
      <w:lvlJc w:val="left"/>
      <w:pPr>
        <w:tabs>
          <w:tab w:val="num" w:pos="720"/>
        </w:tabs>
        <w:ind w:left="720" w:hanging="360"/>
      </w:pPr>
      <w:rPr>
        <w:rFonts w:ascii="Times New Roman" w:hAnsi="Times New Roman" w:hint="default"/>
      </w:rPr>
    </w:lvl>
    <w:lvl w:ilvl="1" w:tplc="8794CC30" w:tentative="1">
      <w:start w:val="1"/>
      <w:numFmt w:val="bullet"/>
      <w:lvlText w:val="-"/>
      <w:lvlJc w:val="left"/>
      <w:pPr>
        <w:tabs>
          <w:tab w:val="num" w:pos="1440"/>
        </w:tabs>
        <w:ind w:left="1440" w:hanging="360"/>
      </w:pPr>
      <w:rPr>
        <w:rFonts w:ascii="Times New Roman" w:hAnsi="Times New Roman" w:hint="default"/>
      </w:rPr>
    </w:lvl>
    <w:lvl w:ilvl="2" w:tplc="054ECECE" w:tentative="1">
      <w:start w:val="1"/>
      <w:numFmt w:val="bullet"/>
      <w:lvlText w:val="-"/>
      <w:lvlJc w:val="left"/>
      <w:pPr>
        <w:tabs>
          <w:tab w:val="num" w:pos="2160"/>
        </w:tabs>
        <w:ind w:left="2160" w:hanging="360"/>
      </w:pPr>
      <w:rPr>
        <w:rFonts w:ascii="Times New Roman" w:hAnsi="Times New Roman" w:hint="default"/>
      </w:rPr>
    </w:lvl>
    <w:lvl w:ilvl="3" w:tplc="3BDE20A0" w:tentative="1">
      <w:start w:val="1"/>
      <w:numFmt w:val="bullet"/>
      <w:lvlText w:val="-"/>
      <w:lvlJc w:val="left"/>
      <w:pPr>
        <w:tabs>
          <w:tab w:val="num" w:pos="2880"/>
        </w:tabs>
        <w:ind w:left="2880" w:hanging="360"/>
      </w:pPr>
      <w:rPr>
        <w:rFonts w:ascii="Times New Roman" w:hAnsi="Times New Roman" w:hint="default"/>
      </w:rPr>
    </w:lvl>
    <w:lvl w:ilvl="4" w:tplc="ED962E30" w:tentative="1">
      <w:start w:val="1"/>
      <w:numFmt w:val="bullet"/>
      <w:lvlText w:val="-"/>
      <w:lvlJc w:val="left"/>
      <w:pPr>
        <w:tabs>
          <w:tab w:val="num" w:pos="3600"/>
        </w:tabs>
        <w:ind w:left="3600" w:hanging="360"/>
      </w:pPr>
      <w:rPr>
        <w:rFonts w:ascii="Times New Roman" w:hAnsi="Times New Roman" w:hint="default"/>
      </w:rPr>
    </w:lvl>
    <w:lvl w:ilvl="5" w:tplc="3EE06FCE" w:tentative="1">
      <w:start w:val="1"/>
      <w:numFmt w:val="bullet"/>
      <w:lvlText w:val="-"/>
      <w:lvlJc w:val="left"/>
      <w:pPr>
        <w:tabs>
          <w:tab w:val="num" w:pos="4320"/>
        </w:tabs>
        <w:ind w:left="4320" w:hanging="360"/>
      </w:pPr>
      <w:rPr>
        <w:rFonts w:ascii="Times New Roman" w:hAnsi="Times New Roman" w:hint="default"/>
      </w:rPr>
    </w:lvl>
    <w:lvl w:ilvl="6" w:tplc="B6127664" w:tentative="1">
      <w:start w:val="1"/>
      <w:numFmt w:val="bullet"/>
      <w:lvlText w:val="-"/>
      <w:lvlJc w:val="left"/>
      <w:pPr>
        <w:tabs>
          <w:tab w:val="num" w:pos="5040"/>
        </w:tabs>
        <w:ind w:left="5040" w:hanging="360"/>
      </w:pPr>
      <w:rPr>
        <w:rFonts w:ascii="Times New Roman" w:hAnsi="Times New Roman" w:hint="default"/>
      </w:rPr>
    </w:lvl>
    <w:lvl w:ilvl="7" w:tplc="6A2A698E" w:tentative="1">
      <w:start w:val="1"/>
      <w:numFmt w:val="bullet"/>
      <w:lvlText w:val="-"/>
      <w:lvlJc w:val="left"/>
      <w:pPr>
        <w:tabs>
          <w:tab w:val="num" w:pos="5760"/>
        </w:tabs>
        <w:ind w:left="5760" w:hanging="360"/>
      </w:pPr>
      <w:rPr>
        <w:rFonts w:ascii="Times New Roman" w:hAnsi="Times New Roman" w:hint="default"/>
      </w:rPr>
    </w:lvl>
    <w:lvl w:ilvl="8" w:tplc="F1D4E5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727E18F6"/>
    <w:multiLevelType w:val="hybridMultilevel"/>
    <w:tmpl w:val="90382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C1"/>
    <w:rsid w:val="00010EE3"/>
    <w:rsid w:val="00023E4D"/>
    <w:rsid w:val="00064777"/>
    <w:rsid w:val="00097D16"/>
    <w:rsid w:val="001F288F"/>
    <w:rsid w:val="002238C1"/>
    <w:rsid w:val="002F3252"/>
    <w:rsid w:val="00315049"/>
    <w:rsid w:val="00345EC1"/>
    <w:rsid w:val="0041084F"/>
    <w:rsid w:val="007A0CD5"/>
    <w:rsid w:val="00810C6F"/>
    <w:rsid w:val="0083260E"/>
    <w:rsid w:val="00992FAE"/>
    <w:rsid w:val="00D63298"/>
    <w:rsid w:val="00D962B5"/>
    <w:rsid w:val="00F06799"/>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C1"/>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2238C1"/>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8C1"/>
    <w:rPr>
      <w:rFonts w:ascii="Calibri" w:eastAsia="Times New Roman" w:hAnsi="Calibri" w:cs="Times New Roman"/>
      <w:b/>
      <w:bCs/>
      <w:color w:val="4F81BD"/>
      <w:sz w:val="26"/>
      <w:szCs w:val="26"/>
    </w:rPr>
  </w:style>
  <w:style w:type="paragraph" w:styleId="BodyText">
    <w:name w:val="Body Text"/>
    <w:basedOn w:val="Normal"/>
    <w:link w:val="BodyTextChar"/>
    <w:rsid w:val="002238C1"/>
    <w:rPr>
      <w:b/>
      <w:bCs/>
    </w:rPr>
  </w:style>
  <w:style w:type="character" w:customStyle="1" w:styleId="BodyTextChar">
    <w:name w:val="Body Text Char"/>
    <w:basedOn w:val="DefaultParagraphFont"/>
    <w:link w:val="BodyText"/>
    <w:rsid w:val="002238C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238C1"/>
    <w:rPr>
      <w:rFonts w:ascii="Tahoma" w:hAnsi="Tahoma" w:cs="Tahoma"/>
      <w:sz w:val="16"/>
      <w:szCs w:val="16"/>
    </w:rPr>
  </w:style>
  <w:style w:type="character" w:customStyle="1" w:styleId="BalloonTextChar">
    <w:name w:val="Balloon Text Char"/>
    <w:basedOn w:val="DefaultParagraphFont"/>
    <w:link w:val="BalloonText"/>
    <w:uiPriority w:val="99"/>
    <w:semiHidden/>
    <w:rsid w:val="002238C1"/>
    <w:rPr>
      <w:rFonts w:ascii="Tahoma" w:eastAsia="Times New Roman" w:hAnsi="Tahoma" w:cs="Tahoma"/>
      <w:sz w:val="16"/>
      <w:szCs w:val="16"/>
    </w:rPr>
  </w:style>
  <w:style w:type="paragraph" w:styleId="NormalWeb">
    <w:name w:val="Normal (Web)"/>
    <w:basedOn w:val="Normal"/>
    <w:unhideWhenUsed/>
    <w:rsid w:val="002238C1"/>
    <w:pPr>
      <w:spacing w:before="100" w:beforeAutospacing="1" w:after="100" w:afterAutospacing="1"/>
    </w:pPr>
    <w:rPr>
      <w:rFonts w:eastAsiaTheme="minorEastAsia"/>
    </w:rPr>
  </w:style>
  <w:style w:type="paragraph" w:styleId="ListParagraph">
    <w:name w:val="List Paragraph"/>
    <w:basedOn w:val="Normal"/>
    <w:uiPriority w:val="34"/>
    <w:qFormat/>
    <w:rsid w:val="002238C1"/>
    <w:pPr>
      <w:ind w:left="720"/>
      <w:contextualSpacing/>
    </w:pPr>
    <w:rPr>
      <w:rFonts w:eastAsiaTheme="minorEastAsia"/>
    </w:rPr>
  </w:style>
  <w:style w:type="paragraph" w:styleId="Header">
    <w:name w:val="header"/>
    <w:basedOn w:val="Normal"/>
    <w:link w:val="HeaderChar"/>
    <w:uiPriority w:val="99"/>
    <w:unhideWhenUsed/>
    <w:rsid w:val="002238C1"/>
    <w:pPr>
      <w:tabs>
        <w:tab w:val="center" w:pos="4680"/>
        <w:tab w:val="right" w:pos="9360"/>
      </w:tabs>
    </w:pPr>
  </w:style>
  <w:style w:type="character" w:customStyle="1" w:styleId="HeaderChar">
    <w:name w:val="Header Char"/>
    <w:basedOn w:val="DefaultParagraphFont"/>
    <w:link w:val="Header"/>
    <w:uiPriority w:val="99"/>
    <w:rsid w:val="00223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8C1"/>
    <w:pPr>
      <w:tabs>
        <w:tab w:val="center" w:pos="4680"/>
        <w:tab w:val="right" w:pos="9360"/>
      </w:tabs>
    </w:pPr>
  </w:style>
  <w:style w:type="character" w:customStyle="1" w:styleId="FooterChar">
    <w:name w:val="Footer Char"/>
    <w:basedOn w:val="DefaultParagraphFont"/>
    <w:link w:val="Footer"/>
    <w:uiPriority w:val="99"/>
    <w:rsid w:val="002238C1"/>
    <w:rPr>
      <w:rFonts w:ascii="Times New Roman" w:eastAsia="Times New Roman" w:hAnsi="Times New Roman" w:cs="Times New Roman"/>
      <w:sz w:val="24"/>
      <w:szCs w:val="24"/>
    </w:rPr>
  </w:style>
  <w:style w:type="character" w:styleId="Strong">
    <w:name w:val="Strong"/>
    <w:qFormat/>
    <w:rsid w:val="00D63298"/>
    <w:rPr>
      <w:b/>
      <w:bCs/>
    </w:rPr>
  </w:style>
  <w:style w:type="table" w:styleId="TableGrid">
    <w:name w:val="Table Grid"/>
    <w:basedOn w:val="TableNormal"/>
    <w:uiPriority w:val="59"/>
    <w:rsid w:val="00D6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C1"/>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2238C1"/>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8C1"/>
    <w:rPr>
      <w:rFonts w:ascii="Calibri" w:eastAsia="Times New Roman" w:hAnsi="Calibri" w:cs="Times New Roman"/>
      <w:b/>
      <w:bCs/>
      <w:color w:val="4F81BD"/>
      <w:sz w:val="26"/>
      <w:szCs w:val="26"/>
    </w:rPr>
  </w:style>
  <w:style w:type="paragraph" w:styleId="BodyText">
    <w:name w:val="Body Text"/>
    <w:basedOn w:val="Normal"/>
    <w:link w:val="BodyTextChar"/>
    <w:rsid w:val="002238C1"/>
    <w:rPr>
      <w:b/>
      <w:bCs/>
    </w:rPr>
  </w:style>
  <w:style w:type="character" w:customStyle="1" w:styleId="BodyTextChar">
    <w:name w:val="Body Text Char"/>
    <w:basedOn w:val="DefaultParagraphFont"/>
    <w:link w:val="BodyText"/>
    <w:rsid w:val="002238C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238C1"/>
    <w:rPr>
      <w:rFonts w:ascii="Tahoma" w:hAnsi="Tahoma" w:cs="Tahoma"/>
      <w:sz w:val="16"/>
      <w:szCs w:val="16"/>
    </w:rPr>
  </w:style>
  <w:style w:type="character" w:customStyle="1" w:styleId="BalloonTextChar">
    <w:name w:val="Balloon Text Char"/>
    <w:basedOn w:val="DefaultParagraphFont"/>
    <w:link w:val="BalloonText"/>
    <w:uiPriority w:val="99"/>
    <w:semiHidden/>
    <w:rsid w:val="002238C1"/>
    <w:rPr>
      <w:rFonts w:ascii="Tahoma" w:eastAsia="Times New Roman" w:hAnsi="Tahoma" w:cs="Tahoma"/>
      <w:sz w:val="16"/>
      <w:szCs w:val="16"/>
    </w:rPr>
  </w:style>
  <w:style w:type="paragraph" w:styleId="NormalWeb">
    <w:name w:val="Normal (Web)"/>
    <w:basedOn w:val="Normal"/>
    <w:unhideWhenUsed/>
    <w:rsid w:val="002238C1"/>
    <w:pPr>
      <w:spacing w:before="100" w:beforeAutospacing="1" w:after="100" w:afterAutospacing="1"/>
    </w:pPr>
    <w:rPr>
      <w:rFonts w:eastAsiaTheme="minorEastAsia"/>
    </w:rPr>
  </w:style>
  <w:style w:type="paragraph" w:styleId="ListParagraph">
    <w:name w:val="List Paragraph"/>
    <w:basedOn w:val="Normal"/>
    <w:uiPriority w:val="34"/>
    <w:qFormat/>
    <w:rsid w:val="002238C1"/>
    <w:pPr>
      <w:ind w:left="720"/>
      <w:contextualSpacing/>
    </w:pPr>
    <w:rPr>
      <w:rFonts w:eastAsiaTheme="minorEastAsia"/>
    </w:rPr>
  </w:style>
  <w:style w:type="paragraph" w:styleId="Header">
    <w:name w:val="header"/>
    <w:basedOn w:val="Normal"/>
    <w:link w:val="HeaderChar"/>
    <w:uiPriority w:val="99"/>
    <w:unhideWhenUsed/>
    <w:rsid w:val="002238C1"/>
    <w:pPr>
      <w:tabs>
        <w:tab w:val="center" w:pos="4680"/>
        <w:tab w:val="right" w:pos="9360"/>
      </w:tabs>
    </w:pPr>
  </w:style>
  <w:style w:type="character" w:customStyle="1" w:styleId="HeaderChar">
    <w:name w:val="Header Char"/>
    <w:basedOn w:val="DefaultParagraphFont"/>
    <w:link w:val="Header"/>
    <w:uiPriority w:val="99"/>
    <w:rsid w:val="00223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8C1"/>
    <w:pPr>
      <w:tabs>
        <w:tab w:val="center" w:pos="4680"/>
        <w:tab w:val="right" w:pos="9360"/>
      </w:tabs>
    </w:pPr>
  </w:style>
  <w:style w:type="character" w:customStyle="1" w:styleId="FooterChar">
    <w:name w:val="Footer Char"/>
    <w:basedOn w:val="DefaultParagraphFont"/>
    <w:link w:val="Footer"/>
    <w:uiPriority w:val="99"/>
    <w:rsid w:val="002238C1"/>
    <w:rPr>
      <w:rFonts w:ascii="Times New Roman" w:eastAsia="Times New Roman" w:hAnsi="Times New Roman" w:cs="Times New Roman"/>
      <w:sz w:val="24"/>
      <w:szCs w:val="24"/>
    </w:rPr>
  </w:style>
  <w:style w:type="character" w:styleId="Strong">
    <w:name w:val="Strong"/>
    <w:qFormat/>
    <w:rsid w:val="00D63298"/>
    <w:rPr>
      <w:b/>
      <w:bCs/>
    </w:rPr>
  </w:style>
  <w:style w:type="table" w:styleId="TableGrid">
    <w:name w:val="Table Grid"/>
    <w:basedOn w:val="TableNormal"/>
    <w:uiPriority w:val="59"/>
    <w:rsid w:val="00D6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1163">
      <w:bodyDiv w:val="1"/>
      <w:marLeft w:val="0"/>
      <w:marRight w:val="0"/>
      <w:marTop w:val="0"/>
      <w:marBottom w:val="0"/>
      <w:divBdr>
        <w:top w:val="none" w:sz="0" w:space="0" w:color="auto"/>
        <w:left w:val="none" w:sz="0" w:space="0" w:color="auto"/>
        <w:bottom w:val="none" w:sz="0" w:space="0" w:color="auto"/>
        <w:right w:val="none" w:sz="0" w:space="0" w:color="auto"/>
      </w:divBdr>
      <w:divsChild>
        <w:div w:id="1037662702">
          <w:marLeft w:val="0"/>
          <w:marRight w:val="0"/>
          <w:marTop w:val="144"/>
          <w:marBottom w:val="0"/>
          <w:divBdr>
            <w:top w:val="none" w:sz="0" w:space="0" w:color="auto"/>
            <w:left w:val="none" w:sz="0" w:space="0" w:color="auto"/>
            <w:bottom w:val="none" w:sz="0" w:space="0" w:color="auto"/>
            <w:right w:val="none" w:sz="0" w:space="0" w:color="auto"/>
          </w:divBdr>
        </w:div>
        <w:div w:id="223954440">
          <w:marLeft w:val="0"/>
          <w:marRight w:val="0"/>
          <w:marTop w:val="144"/>
          <w:marBottom w:val="0"/>
          <w:divBdr>
            <w:top w:val="none" w:sz="0" w:space="0" w:color="auto"/>
            <w:left w:val="none" w:sz="0" w:space="0" w:color="auto"/>
            <w:bottom w:val="none" w:sz="0" w:space="0" w:color="auto"/>
            <w:right w:val="none" w:sz="0" w:space="0" w:color="auto"/>
          </w:divBdr>
        </w:div>
        <w:div w:id="1956055241">
          <w:marLeft w:val="0"/>
          <w:marRight w:val="0"/>
          <w:marTop w:val="144"/>
          <w:marBottom w:val="0"/>
          <w:divBdr>
            <w:top w:val="none" w:sz="0" w:space="0" w:color="auto"/>
            <w:left w:val="none" w:sz="0" w:space="0" w:color="auto"/>
            <w:bottom w:val="none" w:sz="0" w:space="0" w:color="auto"/>
            <w:right w:val="none" w:sz="0" w:space="0" w:color="auto"/>
          </w:divBdr>
        </w:div>
        <w:div w:id="1848204805">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 Isabell</dc:creator>
  <cp:lastModifiedBy>Windows User</cp:lastModifiedBy>
  <cp:revision>2</cp:revision>
  <cp:lastPrinted>2014-08-18T21:08:00Z</cp:lastPrinted>
  <dcterms:created xsi:type="dcterms:W3CDTF">2015-01-13T21:57:00Z</dcterms:created>
  <dcterms:modified xsi:type="dcterms:W3CDTF">2015-01-13T21:57:00Z</dcterms:modified>
</cp:coreProperties>
</file>